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9" w:rsidRPr="00446F72" w:rsidRDefault="00EB2D99" w:rsidP="00EB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</w:t>
      </w:r>
      <w:r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занятия</w:t>
      </w:r>
      <w:r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физическому развитию детей</w:t>
      </w:r>
    </w:p>
    <w:p w:rsidR="00EB2D99" w:rsidRDefault="00EB2D99" w:rsidP="00EB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446F72">
        <w:rPr>
          <w:rFonts w:ascii="Times New Roman" w:hAnsi="Times New Roman" w:cs="Times New Roman"/>
          <w:b/>
          <w:sz w:val="26"/>
          <w:szCs w:val="26"/>
        </w:rPr>
        <w:t xml:space="preserve"> для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эксперта)</w:t>
      </w:r>
    </w:p>
    <w:p w:rsidR="00EB2D99" w:rsidRDefault="00EB2D99" w:rsidP="00EB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318" w:type="dxa"/>
        <w:tblLook w:val="01E0"/>
      </w:tblPr>
      <w:tblGrid>
        <w:gridCol w:w="4820"/>
        <w:gridCol w:w="5103"/>
      </w:tblGrid>
      <w:tr w:rsidR="00EB2D99" w:rsidRPr="00265D8D" w:rsidTr="000B25E4">
        <w:tc>
          <w:tcPr>
            <w:tcW w:w="4820" w:type="dxa"/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D99" w:rsidRPr="00A22C27" w:rsidRDefault="000B25E4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Щепина Елена Н</w:t>
            </w:r>
            <w:r w:rsidR="00EB2D99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</w:p>
        </w:tc>
      </w:tr>
      <w:tr w:rsidR="00EB2D99" w:rsidRPr="00265D8D" w:rsidTr="000B25E4">
        <w:tc>
          <w:tcPr>
            <w:tcW w:w="4820" w:type="dxa"/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№75»</w:t>
            </w:r>
            <w:r w:rsidR="000B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компенсирующего вида</w:t>
            </w:r>
          </w:p>
        </w:tc>
      </w:tr>
      <w:tr w:rsidR="00EB2D99" w:rsidRPr="00265D8D" w:rsidTr="000B25E4">
        <w:tc>
          <w:tcPr>
            <w:tcW w:w="4820" w:type="dxa"/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</w:tr>
      <w:tr w:rsidR="00EB2D99" w:rsidRPr="00265D8D" w:rsidTr="000B25E4">
        <w:tc>
          <w:tcPr>
            <w:tcW w:w="4820" w:type="dxa"/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EB2D99" w:rsidRPr="00265D8D" w:rsidTr="000B25E4">
        <w:tc>
          <w:tcPr>
            <w:tcW w:w="4820" w:type="dxa"/>
          </w:tcPr>
          <w:p w:rsidR="00EB2D99" w:rsidRPr="00A22C27" w:rsidRDefault="00EB2D99" w:rsidP="00C0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</w:t>
            </w:r>
            <w:r w:rsidR="00C0511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B25E4" w:rsidRDefault="000B25E4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D99" w:rsidRPr="00A22C27" w:rsidRDefault="00EB2D99" w:rsidP="00795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</w:tbl>
    <w:p w:rsidR="00EB2D99" w:rsidRDefault="00EB2D99" w:rsidP="00EB2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17"/>
        <w:gridCol w:w="4912"/>
        <w:gridCol w:w="1418"/>
        <w:gridCol w:w="136"/>
        <w:gridCol w:w="1281"/>
        <w:gridCol w:w="246"/>
        <w:gridCol w:w="1314"/>
      </w:tblGrid>
      <w:tr w:rsidR="00EB2D99" w:rsidTr="000B25E4">
        <w:tc>
          <w:tcPr>
            <w:tcW w:w="617" w:type="dxa"/>
            <w:vMerge w:val="restart"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2D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12" w:type="dxa"/>
            <w:vMerge w:val="restart"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4395" w:type="dxa"/>
            <w:gridSpan w:val="5"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EB2D99" w:rsidTr="000B25E4">
        <w:tc>
          <w:tcPr>
            <w:tcW w:w="617" w:type="dxa"/>
            <w:vMerge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2" w:type="dxa"/>
            <w:vMerge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417" w:type="dxa"/>
            <w:gridSpan w:val="2"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0" w:type="dxa"/>
            <w:gridSpan w:val="2"/>
          </w:tcPr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EB2D99" w:rsidRPr="00AF2D54" w:rsidRDefault="00EB2D99" w:rsidP="00795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EB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занятия по физическому развитию выделены его основные части: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вводная, основная, заключительная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EB2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ели,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деятельности соотносятся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индивидуальными возможностями здоровья детей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общеразвивающих и основных видов движений соответствует рабочей программе (УМК) по физическому развитию, реализуемой в ДОО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детей к занятию осуществляется средствами использования музыки, подбора игрового оборудования.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визуальной дидактики: схемы, модели, символы, видеофрагменты активизируют внимание детей, повышают интерес к занятию.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установлению дружеского взаимодействия детей со сверстниками в коллективных играх, совместных видах физкультурной деятельности.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проявление детьми инициативы, творчества с учётом их интересов и способностей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EB2D9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41439">
              <w:rPr>
                <w:rFonts w:ascii="Times New Roman" w:hAnsi="Times New Roman" w:cs="Times New Roman"/>
                <w:sz w:val="24"/>
                <w:szCs w:val="24"/>
              </w:rPr>
              <w:t>создаёт и поддерживает атмосферу радостного настроения, обеспечивает комфорт и эмоциональное благополучие каждому ребёнку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F4143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проводит индивидуальную работу с детьми с ОВЗ, помогая в затруднительных ситуациях советом, показом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F4143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обеспечивает безопасность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всех видов физкультурно-оздоровительной деятельности, хранении и использовании физкультурного оборудования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F4143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использует реальные или специально моделируемые ситуации для решения задач физического, нравственного, личностного развития детей.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F4143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организует совместную (коллективную) деятельность детей для достижения общего результата.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617" w:type="dxa"/>
          </w:tcPr>
          <w:p w:rsidR="00EB2D99" w:rsidRPr="000235C1" w:rsidRDefault="00EB2D99" w:rsidP="007959F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B2D99" w:rsidRPr="000235C1" w:rsidRDefault="00F41439" w:rsidP="0079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старшего дошкольного возраста к выражению своего отношения к результатам деятельности, собственному эмоциональному и физическому состоянию</w:t>
            </w:r>
          </w:p>
        </w:tc>
        <w:tc>
          <w:tcPr>
            <w:tcW w:w="1418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EB2D99" w:rsidRDefault="00335516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D99" w:rsidTr="000B25E4">
        <w:tc>
          <w:tcPr>
            <w:tcW w:w="5529" w:type="dxa"/>
            <w:gridSpan w:val="2"/>
          </w:tcPr>
          <w:p w:rsidR="00EB2D99" w:rsidRPr="00373847" w:rsidRDefault="00EB2D99" w:rsidP="0079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балов </w:t>
            </w:r>
          </w:p>
        </w:tc>
        <w:tc>
          <w:tcPr>
            <w:tcW w:w="1418" w:type="dxa"/>
          </w:tcPr>
          <w:p w:rsidR="00EB2D99" w:rsidRPr="00B5239A" w:rsidRDefault="00EB2D99" w:rsidP="00795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B2D99" w:rsidRPr="00B5239A" w:rsidRDefault="00335516" w:rsidP="00795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EB2D99" w:rsidRPr="00B5239A" w:rsidRDefault="00335516" w:rsidP="00795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EB2D99" w:rsidTr="000B25E4">
        <w:tc>
          <w:tcPr>
            <w:tcW w:w="5529" w:type="dxa"/>
            <w:gridSpan w:val="2"/>
          </w:tcPr>
          <w:p w:rsidR="00EB2D99" w:rsidRPr="00373847" w:rsidRDefault="00EB2D99" w:rsidP="007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по показателям </w:t>
            </w:r>
          </w:p>
        </w:tc>
        <w:tc>
          <w:tcPr>
            <w:tcW w:w="4395" w:type="dxa"/>
            <w:gridSpan w:val="5"/>
          </w:tcPr>
          <w:p w:rsidR="00EB2D99" w:rsidRPr="00335516" w:rsidRDefault="00335516" w:rsidP="007959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51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B2D99" w:rsidTr="000B25E4">
        <w:tc>
          <w:tcPr>
            <w:tcW w:w="5529" w:type="dxa"/>
            <w:gridSpan w:val="2"/>
          </w:tcPr>
          <w:p w:rsidR="00EB2D99" w:rsidRPr="00373847" w:rsidRDefault="00EB2D99" w:rsidP="007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554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D99" w:rsidTr="000B25E4">
        <w:tc>
          <w:tcPr>
            <w:tcW w:w="5529" w:type="dxa"/>
            <w:gridSpan w:val="2"/>
          </w:tcPr>
          <w:p w:rsidR="00EB2D99" w:rsidRPr="00373847" w:rsidRDefault="00EB2D99" w:rsidP="007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13 до 19 баллов средний уровень </w:t>
            </w:r>
          </w:p>
        </w:tc>
        <w:tc>
          <w:tcPr>
            <w:tcW w:w="1554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D99" w:rsidTr="000B25E4">
        <w:tc>
          <w:tcPr>
            <w:tcW w:w="5529" w:type="dxa"/>
            <w:gridSpan w:val="2"/>
          </w:tcPr>
          <w:p w:rsidR="00EB2D99" w:rsidRPr="00373847" w:rsidRDefault="00EB2D99" w:rsidP="007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12 и менее баллов низкий уровень</w:t>
            </w:r>
          </w:p>
        </w:tc>
        <w:tc>
          <w:tcPr>
            <w:tcW w:w="1554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gridSpan w:val="2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EB2D99" w:rsidRDefault="00EB2D99" w:rsidP="00795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2D99" w:rsidRDefault="00EB2D99" w:rsidP="00EB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D99" w:rsidRPr="00446F72" w:rsidRDefault="00EB2D99" w:rsidP="000B25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EB2D99" w:rsidRPr="00446F72" w:rsidRDefault="00EB2D99" w:rsidP="000B25E4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439">
        <w:rPr>
          <w:rFonts w:ascii="Times New Roman" w:hAnsi="Times New Roman" w:cs="Times New Roman"/>
          <w:sz w:val="24"/>
          <w:szCs w:val="24"/>
        </w:rPr>
        <w:t>_______</w:t>
      </w:r>
      <w:r w:rsidR="00335516">
        <w:rPr>
          <w:rFonts w:ascii="Times New Roman" w:hAnsi="Times New Roman" w:cs="Times New Roman"/>
          <w:sz w:val="24"/>
          <w:szCs w:val="24"/>
        </w:rPr>
        <w:t>____________________</w:t>
      </w:r>
    </w:p>
    <w:p w:rsidR="00EB2D99" w:rsidRPr="00446F72" w:rsidRDefault="00EB2D99" w:rsidP="000B25E4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EB2D99" w:rsidRPr="00373847" w:rsidRDefault="00EB2D99" w:rsidP="000B25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муниципального эксперта: </w:t>
      </w:r>
      <w:r w:rsidRPr="00373847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F41439">
        <w:rPr>
          <w:rFonts w:ascii="Times New Roman" w:hAnsi="Times New Roman" w:cs="Times New Roman"/>
          <w:sz w:val="24"/>
          <w:szCs w:val="24"/>
        </w:rPr>
        <w:t xml:space="preserve">Щепиной Елены Николаевны </w:t>
      </w:r>
      <w:r w:rsidRPr="00373847">
        <w:rPr>
          <w:rFonts w:ascii="Times New Roman" w:hAnsi="Times New Roman" w:cs="Times New Roman"/>
          <w:sz w:val="24"/>
          <w:szCs w:val="24"/>
        </w:rPr>
        <w:t>по должности «</w:t>
      </w:r>
      <w:r w:rsidR="00F41439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373847">
        <w:rPr>
          <w:rFonts w:ascii="Times New Roman" w:hAnsi="Times New Roman" w:cs="Times New Roman"/>
          <w:sz w:val="24"/>
          <w:szCs w:val="24"/>
        </w:rPr>
        <w:t>» соответствует низкому уровню, ср</w:t>
      </w:r>
      <w:bookmarkStart w:id="0" w:name="_GoBack"/>
      <w:bookmarkEnd w:id="0"/>
      <w:r w:rsidRPr="00373847">
        <w:rPr>
          <w:rFonts w:ascii="Times New Roman" w:hAnsi="Times New Roman" w:cs="Times New Roman"/>
          <w:sz w:val="24"/>
          <w:szCs w:val="24"/>
        </w:rPr>
        <w:t xml:space="preserve">еднему уровню, </w:t>
      </w:r>
      <w:r w:rsidRPr="000B25E4">
        <w:rPr>
          <w:rFonts w:ascii="Times New Roman" w:hAnsi="Times New Roman" w:cs="Times New Roman"/>
          <w:sz w:val="24"/>
          <w:szCs w:val="24"/>
          <w:u w:val="single"/>
        </w:rPr>
        <w:t>высокому уровню</w:t>
      </w:r>
      <w:r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Pr="0037384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384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73847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EB2D99" w:rsidRDefault="00EB2D99" w:rsidP="00F41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B2D99" w:rsidRPr="00F41439" w:rsidRDefault="00EB2D99" w:rsidP="00EB2D99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    </w:t>
      </w:r>
      <w:r w:rsidR="00F4143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F41439" w:rsidRPr="00F41439">
        <w:rPr>
          <w:rFonts w:ascii="Times New Roman" w:hAnsi="Times New Roman" w:cs="Times New Roman"/>
          <w:sz w:val="24"/>
          <w:szCs w:val="24"/>
          <w:u w:val="single"/>
        </w:rPr>
        <w:t>Лихацкая</w:t>
      </w:r>
      <w:proofErr w:type="spellEnd"/>
      <w:r w:rsidR="00F41439" w:rsidRPr="00F41439">
        <w:rPr>
          <w:rFonts w:ascii="Times New Roman" w:hAnsi="Times New Roman" w:cs="Times New Roman"/>
          <w:sz w:val="24"/>
          <w:szCs w:val="24"/>
          <w:u w:val="single"/>
        </w:rPr>
        <w:t xml:space="preserve"> И.Л.</w:t>
      </w:r>
    </w:p>
    <w:p w:rsidR="00EB2D99" w:rsidRPr="00446F72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EB2D99" w:rsidRPr="00446F72" w:rsidRDefault="00EB2D99" w:rsidP="00E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99" w:rsidRPr="00446F72" w:rsidRDefault="00EB2D99" w:rsidP="00E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</w:t>
      </w:r>
      <w:r w:rsidR="00F41439">
        <w:rPr>
          <w:rFonts w:ascii="Times New Roman" w:hAnsi="Times New Roman" w:cs="Times New Roman"/>
          <w:sz w:val="24"/>
          <w:szCs w:val="24"/>
        </w:rPr>
        <w:t>нятия ______________________</w:t>
      </w:r>
    </w:p>
    <w:p w:rsidR="00EB2D99" w:rsidRPr="00446F72" w:rsidRDefault="00EB2D99" w:rsidP="00E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D99" w:rsidRPr="00446F72" w:rsidRDefault="00EB2D99" w:rsidP="00EB2D9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6F72">
        <w:rPr>
          <w:rFonts w:ascii="Times New Roman" w:hAnsi="Times New Roman" w:cs="Times New Roman"/>
          <w:sz w:val="24"/>
          <w:szCs w:val="24"/>
        </w:rPr>
        <w:t xml:space="preserve"> (а) ____________________</w:t>
      </w:r>
      <w:r w:rsidR="00F41439">
        <w:rPr>
          <w:rFonts w:ascii="Times New Roman" w:hAnsi="Times New Roman" w:cs="Times New Roman"/>
          <w:sz w:val="24"/>
          <w:szCs w:val="24"/>
        </w:rPr>
        <w:t>___________</w:t>
      </w: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F4143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6F72">
        <w:rPr>
          <w:rFonts w:ascii="Times New Roman" w:hAnsi="Times New Roman" w:cs="Times New Roman"/>
          <w:sz w:val="16"/>
          <w:szCs w:val="16"/>
        </w:rPr>
        <w:t xml:space="preserve"> (дата, подпись)</w:t>
      </w: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2D99" w:rsidRDefault="00EB2D99" w:rsidP="00EB2D9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B0449" w:rsidRDefault="003B0449"/>
    <w:sectPr w:rsidR="003B0449" w:rsidSect="003B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D99"/>
    <w:rsid w:val="000B25E4"/>
    <w:rsid w:val="00335516"/>
    <w:rsid w:val="003B0449"/>
    <w:rsid w:val="004137FC"/>
    <w:rsid w:val="00522672"/>
    <w:rsid w:val="00C0511D"/>
    <w:rsid w:val="00EB2D99"/>
    <w:rsid w:val="00F4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D99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EB2D99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EB2D9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EB2D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2020-02-05T05:03:00Z</cp:lastPrinted>
  <dcterms:created xsi:type="dcterms:W3CDTF">2020-02-03T02:32:00Z</dcterms:created>
  <dcterms:modified xsi:type="dcterms:W3CDTF">2020-02-05T05:05:00Z</dcterms:modified>
</cp:coreProperties>
</file>