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91" w:rsidRDefault="00FF537F" w:rsidP="005A6E09">
      <w:pPr>
        <w:shd w:val="clear" w:color="auto" w:fill="FFFFFF"/>
        <w:ind w:left="6096" w:right="-1"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FF537F" w:rsidRDefault="003B7593" w:rsidP="005A6E09">
      <w:pPr>
        <w:shd w:val="clear" w:color="auto" w:fill="FFFFFF"/>
        <w:ind w:left="6096" w:right="-1"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C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</w:t>
      </w:r>
      <w:r w:rsidR="00C8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тановлению </w:t>
      </w:r>
    </w:p>
    <w:p w:rsidR="003B7593" w:rsidRDefault="00C8555B" w:rsidP="005A6E09">
      <w:pPr>
        <w:shd w:val="clear" w:color="auto" w:fill="FFFFFF"/>
        <w:ind w:left="6096"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</w:t>
      </w:r>
      <w:r w:rsidR="00387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17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11.10.2021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217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1537</w:t>
      </w:r>
      <w:r w:rsidR="003B7593"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4AD4" w:rsidRDefault="00B64AD4" w:rsidP="00B64AD4"/>
    <w:p w:rsidR="00313E30" w:rsidRPr="006C7CFA" w:rsidRDefault="00313E30" w:rsidP="005A6E09">
      <w:pPr>
        <w:shd w:val="clear" w:color="auto" w:fill="FFFFFF"/>
        <w:ind w:left="4962"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61" w:rsidRDefault="003B7593" w:rsidP="006872D0">
      <w:pPr>
        <w:shd w:val="clear" w:color="auto" w:fill="FFFFFF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761" w:rsidRPr="005A546F">
        <w:rPr>
          <w:rFonts w:ascii="Times New Roman" w:hAnsi="Times New Roman" w:cs="Times New Roman"/>
          <w:sz w:val="28"/>
          <w:szCs w:val="28"/>
        </w:rPr>
        <w:t>об учет</w:t>
      </w:r>
      <w:r w:rsidR="00F57761">
        <w:rPr>
          <w:rFonts w:ascii="Times New Roman" w:hAnsi="Times New Roman" w:cs="Times New Roman"/>
          <w:sz w:val="28"/>
          <w:szCs w:val="28"/>
        </w:rPr>
        <w:t xml:space="preserve">е </w:t>
      </w:r>
      <w:r w:rsidR="00F57761" w:rsidRPr="005A546F">
        <w:rPr>
          <w:rFonts w:ascii="Times New Roman" w:hAnsi="Times New Roman" w:cs="Times New Roman"/>
          <w:sz w:val="28"/>
          <w:szCs w:val="28"/>
        </w:rPr>
        <w:t xml:space="preserve">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</w:t>
      </w:r>
      <w:r w:rsidR="00F27899" w:rsidRPr="005A546F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F57761" w:rsidRDefault="00F57761" w:rsidP="006872D0">
      <w:pPr>
        <w:shd w:val="clear" w:color="auto" w:fill="FFFFFF"/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09" w:rsidRPr="009624AD" w:rsidRDefault="003B7593" w:rsidP="006872D0">
      <w:pPr>
        <w:pStyle w:val="a7"/>
        <w:numPr>
          <w:ilvl w:val="0"/>
          <w:numId w:val="1"/>
        </w:numPr>
        <w:shd w:val="clear" w:color="auto" w:fill="FFFFFF"/>
        <w:ind w:left="0"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624AD" w:rsidRPr="009624AD" w:rsidRDefault="009624AD" w:rsidP="009624AD">
      <w:pPr>
        <w:pStyle w:val="a7"/>
        <w:shd w:val="clear" w:color="auto" w:fill="FFFFFF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61" w:rsidRDefault="00F57761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B7593"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5A546F">
        <w:rPr>
          <w:rFonts w:ascii="Times New Roman" w:hAnsi="Times New Roman" w:cs="Times New Roman"/>
          <w:sz w:val="28"/>
          <w:szCs w:val="28"/>
        </w:rPr>
        <w:t>об учет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A546F">
        <w:rPr>
          <w:rFonts w:ascii="Times New Roman" w:hAnsi="Times New Roman" w:cs="Times New Roman"/>
          <w:sz w:val="28"/>
          <w:szCs w:val="28"/>
        </w:rPr>
        <w:t xml:space="preserve">детей, подлежащих обучению </w:t>
      </w:r>
      <w:r w:rsidR="00B70C9D">
        <w:rPr>
          <w:rFonts w:ascii="Times New Roman" w:hAnsi="Times New Roman" w:cs="Times New Roman"/>
          <w:sz w:val="28"/>
          <w:szCs w:val="28"/>
        </w:rPr>
        <w:br/>
      </w:r>
      <w:r w:rsidRPr="005A546F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дошкольного, начального общего, основного общего и среднего общего образования, проживающих </w:t>
      </w:r>
      <w:r w:rsidR="00B64AD4" w:rsidRPr="005A546F">
        <w:rPr>
          <w:rFonts w:ascii="Times New Roman" w:hAnsi="Times New Roman" w:cs="Times New Roman"/>
          <w:sz w:val="28"/>
          <w:szCs w:val="28"/>
        </w:rPr>
        <w:t>на территории города Барнаула</w:t>
      </w:r>
      <w:r w:rsidR="003B7593"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804511">
        <w:rPr>
          <w:rFonts w:ascii="Times New Roman" w:eastAsia="Calibri" w:hAnsi="Times New Roman" w:cs="Times New Roman"/>
          <w:sz w:val="28"/>
          <w:szCs w:val="28"/>
        </w:rPr>
        <w:t>–</w:t>
      </w:r>
      <w:r w:rsidR="003B7593"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Положение), разработано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01AA7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Федерации», решением Барнаульской городской Думы от 31.08.2012 №815 «Об утверждении Положения о комитете по образованию города Барнаула», в целях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F27899">
        <w:rPr>
          <w:rFonts w:ascii="Times New Roman" w:hAnsi="Times New Roman" w:cs="Times New Roman"/>
          <w:sz w:val="28"/>
          <w:szCs w:val="28"/>
        </w:rPr>
        <w:t xml:space="preserve">, </w:t>
      </w:r>
      <w:r w:rsidR="00F27899" w:rsidRPr="005A546F">
        <w:rPr>
          <w:rFonts w:ascii="Times New Roman" w:hAnsi="Times New Roman" w:cs="Times New Roman"/>
          <w:sz w:val="28"/>
          <w:szCs w:val="28"/>
        </w:rPr>
        <w:t>проживающих на территории города Барнаула</w:t>
      </w:r>
      <w:r w:rsidR="00AF054E">
        <w:rPr>
          <w:rFonts w:ascii="Times New Roman" w:hAnsi="Times New Roman" w:cs="Times New Roman"/>
          <w:sz w:val="28"/>
          <w:szCs w:val="28"/>
        </w:rPr>
        <w:t>.</w:t>
      </w:r>
    </w:p>
    <w:p w:rsidR="009624AD" w:rsidRPr="00FB4117" w:rsidRDefault="00F57761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52985" w:rsidRPr="00FB41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346D" w:rsidRPr="00FB4117">
        <w:rPr>
          <w:rFonts w:ascii="Times New Roman" w:hAnsi="Times New Roman" w:cs="Times New Roman"/>
          <w:sz w:val="28"/>
          <w:szCs w:val="28"/>
        </w:rPr>
        <w:t>чет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E87C5E">
        <w:rPr>
          <w:rFonts w:ascii="Times New Roman" w:hAnsi="Times New Roman" w:cs="Times New Roman"/>
          <w:sz w:val="28"/>
          <w:szCs w:val="28"/>
        </w:rPr>
        <w:t>, проживающих на территории города Барнаула</w:t>
      </w:r>
      <w:r w:rsidR="00D342AD" w:rsidRPr="00D342AD">
        <w:rPr>
          <w:rFonts w:ascii="Times New Roman" w:hAnsi="Times New Roman" w:cs="Times New Roman"/>
          <w:sz w:val="28"/>
          <w:szCs w:val="28"/>
        </w:rPr>
        <w:t xml:space="preserve"> (</w:t>
      </w:r>
      <w:r w:rsidR="00D342AD">
        <w:rPr>
          <w:rFonts w:ascii="Times New Roman" w:hAnsi="Times New Roman" w:cs="Times New Roman"/>
          <w:sz w:val="28"/>
          <w:szCs w:val="28"/>
        </w:rPr>
        <w:t>далее – учет детей),</w:t>
      </w:r>
      <w:r w:rsidR="00752985" w:rsidRPr="00FB4117">
        <w:rPr>
          <w:rFonts w:ascii="Times New Roman" w:hAnsi="Times New Roman" w:cs="Times New Roman"/>
          <w:sz w:val="28"/>
          <w:szCs w:val="28"/>
        </w:rPr>
        <w:t xml:space="preserve">осуществляется в отношении </w:t>
      </w:r>
      <w:r w:rsidRPr="00FB4117">
        <w:rPr>
          <w:rFonts w:ascii="Times New Roman" w:hAnsi="Times New Roman" w:cs="Times New Roman"/>
          <w:sz w:val="28"/>
          <w:szCs w:val="28"/>
        </w:rPr>
        <w:t>несоверш</w:t>
      </w:r>
      <w:r w:rsidR="009624AD" w:rsidRPr="00FB4117">
        <w:rPr>
          <w:rFonts w:ascii="Times New Roman" w:hAnsi="Times New Roman" w:cs="Times New Roman"/>
          <w:sz w:val="28"/>
          <w:szCs w:val="28"/>
        </w:rPr>
        <w:t>еннолетни</w:t>
      </w:r>
      <w:r w:rsidR="00752985" w:rsidRPr="00FB4117">
        <w:rPr>
          <w:rFonts w:ascii="Times New Roman" w:hAnsi="Times New Roman" w:cs="Times New Roman"/>
          <w:sz w:val="28"/>
          <w:szCs w:val="28"/>
        </w:rPr>
        <w:t>х</w:t>
      </w:r>
      <w:r w:rsidR="009624AD" w:rsidRPr="00FB4117">
        <w:rPr>
          <w:rFonts w:ascii="Times New Roman" w:hAnsi="Times New Roman" w:cs="Times New Roman"/>
          <w:sz w:val="28"/>
          <w:szCs w:val="28"/>
        </w:rPr>
        <w:t xml:space="preserve"> в возрасте от</w:t>
      </w:r>
      <w:r w:rsidR="00B64AD4" w:rsidRPr="00FB4117">
        <w:rPr>
          <w:rFonts w:ascii="Times New Roman" w:hAnsi="Times New Roman" w:cs="Times New Roman"/>
          <w:sz w:val="28"/>
          <w:szCs w:val="28"/>
        </w:rPr>
        <w:t>двух</w:t>
      </w:r>
      <w:r w:rsidR="00752985" w:rsidRPr="00FB4117">
        <w:rPr>
          <w:rFonts w:ascii="Times New Roman" w:hAnsi="Times New Roman" w:cs="Times New Roman"/>
          <w:sz w:val="28"/>
          <w:szCs w:val="28"/>
        </w:rPr>
        <w:t xml:space="preserve"> месяцев до 18 лет, проживающих</w:t>
      </w:r>
      <w:r w:rsidRPr="00FB4117">
        <w:rPr>
          <w:rFonts w:ascii="Times New Roman" w:hAnsi="Times New Roman" w:cs="Times New Roman"/>
          <w:sz w:val="28"/>
          <w:szCs w:val="28"/>
        </w:rPr>
        <w:t xml:space="preserve"> (постоянно или временно) или пребывающи</w:t>
      </w:r>
      <w:r w:rsidR="00752985" w:rsidRPr="00FB4117">
        <w:rPr>
          <w:rFonts w:ascii="Times New Roman" w:hAnsi="Times New Roman" w:cs="Times New Roman"/>
          <w:sz w:val="28"/>
          <w:szCs w:val="28"/>
        </w:rPr>
        <w:t>х</w:t>
      </w:r>
      <w:r w:rsidRPr="00FB411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52985" w:rsidRPr="00FB4117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FB4117" w:rsidRPr="00FB4117">
        <w:rPr>
          <w:rFonts w:ascii="Times New Roman" w:hAnsi="Times New Roman" w:cs="Times New Roman"/>
          <w:sz w:val="28"/>
          <w:szCs w:val="28"/>
        </w:rPr>
        <w:t xml:space="preserve"> независимо от наличия (отсутствия) регистрации п</w:t>
      </w:r>
      <w:r w:rsidR="00FB4117">
        <w:rPr>
          <w:rFonts w:ascii="Times New Roman" w:hAnsi="Times New Roman" w:cs="Times New Roman"/>
          <w:sz w:val="28"/>
          <w:szCs w:val="28"/>
        </w:rPr>
        <w:t>о месту жительства (пребывания).</w:t>
      </w:r>
    </w:p>
    <w:p w:rsidR="003B2EF3" w:rsidRPr="00C96347" w:rsidRDefault="003B2EF3" w:rsidP="00D75238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023"/>
      <w:r>
        <w:rPr>
          <w:rFonts w:ascii="Times New Roman" w:hAnsi="Times New Roman" w:cs="Times New Roman"/>
          <w:sz w:val="28"/>
          <w:szCs w:val="28"/>
        </w:rPr>
        <w:t>1</w:t>
      </w:r>
      <w:r w:rsidRPr="00C96347">
        <w:rPr>
          <w:rFonts w:ascii="Times New Roman" w:hAnsi="Times New Roman" w:cs="Times New Roman"/>
          <w:sz w:val="28"/>
          <w:szCs w:val="28"/>
        </w:rPr>
        <w:t>.</w:t>
      </w:r>
      <w:r w:rsidR="006170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C74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C96347">
        <w:rPr>
          <w:rFonts w:ascii="Times New Roman" w:hAnsi="Times New Roman" w:cs="Times New Roman"/>
          <w:sz w:val="28"/>
          <w:szCs w:val="28"/>
        </w:rPr>
        <w:t>детей</w:t>
      </w:r>
      <w:r w:rsidR="00AC5C74">
        <w:rPr>
          <w:rFonts w:ascii="Times New Roman" w:hAnsi="Times New Roman" w:cs="Times New Roman"/>
          <w:sz w:val="28"/>
          <w:szCs w:val="28"/>
        </w:rPr>
        <w:t>осуществляется</w:t>
      </w:r>
      <w:r w:rsidRPr="00C96347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3B2EF3" w:rsidRPr="00C96347" w:rsidRDefault="00DC2291" w:rsidP="00D75238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2EF3">
        <w:rPr>
          <w:rFonts w:ascii="Times New Roman" w:hAnsi="Times New Roman" w:cs="Times New Roman"/>
          <w:sz w:val="28"/>
          <w:szCs w:val="28"/>
        </w:rPr>
        <w:t>омитет</w:t>
      </w:r>
      <w:r w:rsidR="00E87C5E">
        <w:rPr>
          <w:rFonts w:ascii="Times New Roman" w:hAnsi="Times New Roman" w:cs="Times New Roman"/>
          <w:sz w:val="28"/>
          <w:szCs w:val="28"/>
        </w:rPr>
        <w:t xml:space="preserve">ом </w:t>
      </w:r>
      <w:r w:rsidR="003B2EF3">
        <w:rPr>
          <w:rFonts w:ascii="Times New Roman" w:hAnsi="Times New Roman" w:cs="Times New Roman"/>
          <w:sz w:val="28"/>
          <w:szCs w:val="28"/>
        </w:rPr>
        <w:t>по образованию города Барнаула (далее – комитет);</w:t>
      </w:r>
    </w:p>
    <w:p w:rsidR="003B2EF3" w:rsidRPr="00C96347" w:rsidRDefault="00DC2291" w:rsidP="00D75238">
      <w:pPr>
        <w:pStyle w:val="a7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2EF3">
        <w:rPr>
          <w:rFonts w:ascii="Times New Roman" w:hAnsi="Times New Roman" w:cs="Times New Roman"/>
          <w:sz w:val="28"/>
          <w:szCs w:val="28"/>
        </w:rPr>
        <w:t>униципальны</w:t>
      </w:r>
      <w:r w:rsidR="00E87C5E">
        <w:rPr>
          <w:rFonts w:ascii="Times New Roman" w:hAnsi="Times New Roman" w:cs="Times New Roman"/>
          <w:sz w:val="28"/>
          <w:szCs w:val="28"/>
        </w:rPr>
        <w:t>ми</w:t>
      </w:r>
      <w:r w:rsidR="003B2EF3">
        <w:rPr>
          <w:rFonts w:ascii="Times New Roman" w:hAnsi="Times New Roman" w:cs="Times New Roman"/>
          <w:sz w:val="28"/>
          <w:szCs w:val="28"/>
        </w:rPr>
        <w:t xml:space="preserve"> о</w:t>
      </w:r>
      <w:r w:rsidR="003B2EF3" w:rsidRPr="00C96347">
        <w:rPr>
          <w:rFonts w:ascii="Times New Roman" w:hAnsi="Times New Roman" w:cs="Times New Roman"/>
          <w:sz w:val="28"/>
          <w:szCs w:val="28"/>
        </w:rPr>
        <w:t>бщеобразовательны</w:t>
      </w:r>
      <w:r w:rsidR="00E87C5E">
        <w:rPr>
          <w:rFonts w:ascii="Times New Roman" w:hAnsi="Times New Roman" w:cs="Times New Roman"/>
          <w:sz w:val="28"/>
          <w:szCs w:val="28"/>
        </w:rPr>
        <w:t xml:space="preserve">ми </w:t>
      </w:r>
      <w:r w:rsidR="003B2EF3" w:rsidRPr="00C96347">
        <w:rPr>
          <w:rFonts w:ascii="Times New Roman" w:hAnsi="Times New Roman" w:cs="Times New Roman"/>
          <w:sz w:val="28"/>
          <w:szCs w:val="28"/>
        </w:rPr>
        <w:t>организаци</w:t>
      </w:r>
      <w:r w:rsidR="00E87C5E">
        <w:rPr>
          <w:rFonts w:ascii="Times New Roman" w:hAnsi="Times New Roman" w:cs="Times New Roman"/>
          <w:sz w:val="28"/>
          <w:szCs w:val="28"/>
        </w:rPr>
        <w:t>ями</w:t>
      </w:r>
      <w:r w:rsidR="003B2EF3">
        <w:rPr>
          <w:rFonts w:ascii="Times New Roman" w:hAnsi="Times New Roman" w:cs="Times New Roman"/>
          <w:sz w:val="28"/>
          <w:szCs w:val="28"/>
        </w:rPr>
        <w:t xml:space="preserve"> (далее – общеобразовательные организации)</w:t>
      </w:r>
      <w:r w:rsidR="003B2EF3" w:rsidRPr="00C96347">
        <w:rPr>
          <w:rFonts w:ascii="Times New Roman" w:hAnsi="Times New Roman" w:cs="Times New Roman"/>
          <w:sz w:val="28"/>
          <w:szCs w:val="28"/>
        </w:rPr>
        <w:t>;</w:t>
      </w:r>
    </w:p>
    <w:p w:rsidR="003B2EF3" w:rsidRDefault="00DC2291" w:rsidP="00D75238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2EF3" w:rsidRPr="00C96347">
        <w:rPr>
          <w:rFonts w:ascii="Times New Roman" w:hAnsi="Times New Roman" w:cs="Times New Roman"/>
          <w:sz w:val="28"/>
          <w:szCs w:val="28"/>
        </w:rPr>
        <w:t>униципальны</w:t>
      </w:r>
      <w:r w:rsidR="00E87C5E">
        <w:rPr>
          <w:rFonts w:ascii="Times New Roman" w:hAnsi="Times New Roman" w:cs="Times New Roman"/>
          <w:sz w:val="28"/>
          <w:szCs w:val="28"/>
        </w:rPr>
        <w:t>ми</w:t>
      </w:r>
      <w:r w:rsidR="003B2EF3" w:rsidRPr="00C9634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87C5E">
        <w:rPr>
          <w:rFonts w:ascii="Times New Roman" w:hAnsi="Times New Roman" w:cs="Times New Roman"/>
          <w:sz w:val="28"/>
          <w:szCs w:val="28"/>
        </w:rPr>
        <w:t>ями</w:t>
      </w:r>
      <w:r w:rsidR="003B2EF3" w:rsidRPr="00C96347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AC5C74">
        <w:rPr>
          <w:rFonts w:ascii="Times New Roman" w:hAnsi="Times New Roman" w:cs="Times New Roman"/>
          <w:sz w:val="28"/>
          <w:szCs w:val="28"/>
        </w:rPr>
        <w:br/>
      </w:r>
      <w:r w:rsidR="003B2EF3" w:rsidRPr="00C96347">
        <w:rPr>
          <w:rFonts w:ascii="Times New Roman" w:hAnsi="Times New Roman" w:cs="Times New Roman"/>
          <w:sz w:val="28"/>
          <w:szCs w:val="28"/>
        </w:rPr>
        <w:t>(далее – организации дошкольного образования).</w:t>
      </w:r>
    </w:p>
    <w:p w:rsidR="00E771D9" w:rsidRDefault="00E87C5E" w:rsidP="00D75238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Учет детей осуществляется путем формирования комитетом </w:t>
      </w:r>
      <w:r w:rsidRPr="00C96347">
        <w:rPr>
          <w:rFonts w:ascii="Times New Roman" w:hAnsi="Times New Roman" w:cs="Times New Roman"/>
          <w:sz w:val="28"/>
          <w:szCs w:val="28"/>
        </w:rPr>
        <w:t xml:space="preserve">Единой </w:t>
      </w:r>
      <w:r>
        <w:rPr>
          <w:rFonts w:ascii="Times New Roman" w:hAnsi="Times New Roman" w:cs="Times New Roman"/>
          <w:sz w:val="28"/>
          <w:szCs w:val="28"/>
        </w:rPr>
        <w:t>информационной базы данных о детях</w:t>
      </w:r>
      <w:r w:rsidRPr="00C96347">
        <w:rPr>
          <w:rFonts w:ascii="Times New Roman" w:hAnsi="Times New Roman" w:cs="Times New Roman"/>
          <w:sz w:val="28"/>
          <w:szCs w:val="28"/>
        </w:rPr>
        <w:t>, подлежащих обучению по образовательным программам дошкольного,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</w:t>
      </w:r>
      <w:r w:rsidRPr="00C96347">
        <w:rPr>
          <w:rFonts w:ascii="Times New Roman" w:hAnsi="Times New Roman" w:cs="Times New Roman"/>
          <w:sz w:val="28"/>
          <w:szCs w:val="28"/>
        </w:rPr>
        <w:t>на тер</w:t>
      </w:r>
      <w:r w:rsidR="00632F26">
        <w:rPr>
          <w:rFonts w:ascii="Times New Roman" w:hAnsi="Times New Roman" w:cs="Times New Roman"/>
          <w:sz w:val="28"/>
          <w:szCs w:val="28"/>
        </w:rPr>
        <w:t>ритории города Барнаула (далее –</w:t>
      </w:r>
      <w:r w:rsidRPr="00C96347">
        <w:rPr>
          <w:rFonts w:ascii="Times New Roman" w:hAnsi="Times New Roman" w:cs="Times New Roman"/>
          <w:sz w:val="28"/>
          <w:szCs w:val="28"/>
        </w:rPr>
        <w:t xml:space="preserve"> Единая </w:t>
      </w:r>
      <w:r>
        <w:rPr>
          <w:rFonts w:ascii="Times New Roman" w:hAnsi="Times New Roman" w:cs="Times New Roman"/>
          <w:sz w:val="28"/>
          <w:szCs w:val="28"/>
        </w:rPr>
        <w:t>база данных).</w:t>
      </w:r>
    </w:p>
    <w:p w:rsidR="00E87C5E" w:rsidRDefault="00E87C5E" w:rsidP="00D75238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624AD">
        <w:rPr>
          <w:rFonts w:ascii="Times New Roman" w:hAnsi="Times New Roman" w:cs="Times New Roman"/>
          <w:sz w:val="28"/>
          <w:szCs w:val="28"/>
        </w:rPr>
        <w:t xml:space="preserve">Информация по учету детей, </w:t>
      </w:r>
      <w:r>
        <w:rPr>
          <w:rFonts w:ascii="Times New Roman" w:hAnsi="Times New Roman" w:cs="Times New Roman"/>
          <w:sz w:val="28"/>
          <w:szCs w:val="28"/>
        </w:rPr>
        <w:t xml:space="preserve">полученная </w:t>
      </w:r>
      <w:r w:rsidRPr="009624A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624AD">
        <w:rPr>
          <w:rFonts w:ascii="Times New Roman" w:hAnsi="Times New Roman" w:cs="Times New Roman"/>
          <w:sz w:val="28"/>
          <w:szCs w:val="28"/>
        </w:rPr>
        <w:t>с Положением, подлежит сбору, передаче, хранению и использованию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9624AD">
        <w:rPr>
          <w:rFonts w:ascii="Times New Roman" w:hAnsi="Times New Roman" w:cs="Times New Roman"/>
          <w:sz w:val="28"/>
          <w:szCs w:val="28"/>
        </w:rPr>
        <w:t xml:space="preserve">в порядке, обеспечивающем ее конфиденциальность,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624AD">
        <w:rPr>
          <w:rFonts w:ascii="Times New Roman" w:hAnsi="Times New Roman" w:cs="Times New Roman"/>
          <w:sz w:val="28"/>
          <w:szCs w:val="28"/>
        </w:rPr>
        <w:lastRenderedPageBreak/>
        <w:t xml:space="preserve">с требованиями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ф</w:t>
        </w:r>
        <w:r w:rsidRPr="009624AD">
          <w:rPr>
            <w:rFonts w:ascii="Times New Roman" w:hAnsi="Times New Roman" w:cs="Times New Roman"/>
            <w:sz w:val="28"/>
            <w:szCs w:val="28"/>
          </w:rPr>
          <w:t>едеральн</w:t>
        </w:r>
        <w:r>
          <w:rPr>
            <w:rFonts w:ascii="Times New Roman" w:hAnsi="Times New Roman" w:cs="Times New Roman"/>
            <w:sz w:val="28"/>
            <w:szCs w:val="28"/>
          </w:rPr>
          <w:t>ых</w:t>
        </w:r>
        <w:r w:rsidRPr="009624AD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>
        <w:rPr>
          <w:rFonts w:ascii="Times New Roman" w:hAnsi="Times New Roman" w:cs="Times New Roman"/>
          <w:sz w:val="28"/>
          <w:szCs w:val="28"/>
        </w:rPr>
        <w:t>ов от 27.07.2006 №149-ФЗ «</w:t>
      </w:r>
      <w:r w:rsidRPr="009624AD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24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9624AD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24AD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24AD">
        <w:rPr>
          <w:rFonts w:ascii="Times New Roman" w:hAnsi="Times New Roman" w:cs="Times New Roman"/>
          <w:sz w:val="28"/>
          <w:szCs w:val="28"/>
        </w:rPr>
        <w:t>.</w:t>
      </w:r>
    </w:p>
    <w:p w:rsidR="00E771D9" w:rsidRPr="002B37E7" w:rsidRDefault="00E771D9" w:rsidP="002B37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42AD" w:rsidRDefault="00D342AD" w:rsidP="009E64B8">
      <w:pPr>
        <w:shd w:val="clear" w:color="auto" w:fill="FFFFFF"/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Компетенция организаций дошкольного образования, общеобразовательных организаций по учету детей</w:t>
      </w:r>
    </w:p>
    <w:p w:rsidR="00D342AD" w:rsidRDefault="00D342AD" w:rsidP="006170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42AD" w:rsidRPr="005A5BAF" w:rsidRDefault="00D342AD" w:rsidP="00D752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AF">
        <w:rPr>
          <w:rFonts w:ascii="Times New Roman" w:hAnsi="Times New Roman" w:cs="Times New Roman"/>
          <w:sz w:val="28"/>
          <w:szCs w:val="28"/>
        </w:rPr>
        <w:t xml:space="preserve">2.1. </w:t>
      </w:r>
      <w:r w:rsidRPr="005A5B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организаций дошкольного образования по учету детей относится:</w:t>
      </w:r>
    </w:p>
    <w:p w:rsidR="00102D9A" w:rsidRPr="005A5BAF" w:rsidRDefault="00D342AD" w:rsidP="00D752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AF">
        <w:rPr>
          <w:rFonts w:ascii="Times New Roman" w:hAnsi="Times New Roman" w:cs="Times New Roman"/>
          <w:sz w:val="28"/>
          <w:szCs w:val="28"/>
        </w:rPr>
        <w:t xml:space="preserve">2.1.1. </w:t>
      </w:r>
      <w:r w:rsidR="00102D9A" w:rsidRPr="005A5BAF">
        <w:rPr>
          <w:rFonts w:ascii="Times New Roman" w:hAnsi="Times New Roman" w:cs="Times New Roman"/>
          <w:sz w:val="28"/>
          <w:szCs w:val="28"/>
        </w:rPr>
        <w:t>Актуализация сведений</w:t>
      </w:r>
      <w:r w:rsidR="00613343" w:rsidRPr="005A5BAF">
        <w:rPr>
          <w:rFonts w:ascii="Times New Roman" w:hAnsi="Times New Roman" w:cs="Times New Roman"/>
          <w:sz w:val="28"/>
          <w:szCs w:val="28"/>
        </w:rPr>
        <w:t>о воспитанниках</w:t>
      </w:r>
      <w:r w:rsidR="00102D9A" w:rsidRPr="005A5BAF">
        <w:rPr>
          <w:rFonts w:ascii="Times New Roman" w:hAnsi="Times New Roman" w:cs="Times New Roman"/>
          <w:sz w:val="28"/>
          <w:szCs w:val="28"/>
        </w:rPr>
        <w:t xml:space="preserve">, содержащихся </w:t>
      </w:r>
      <w:r w:rsidR="00102D9A" w:rsidRPr="005A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автоматизированной информационной системе «Сетевой </w:t>
      </w:r>
      <w:r w:rsidR="003D029F" w:rsidRPr="005A5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r w:rsidR="00102D9A" w:rsidRPr="005A5B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Образование»;</w:t>
      </w:r>
    </w:p>
    <w:p w:rsidR="00102D9A" w:rsidRPr="005A5BAF" w:rsidRDefault="00102D9A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5B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Pr="005A5BAF">
        <w:rPr>
          <w:rFonts w:ascii="Times New Roman" w:hAnsi="Times New Roman" w:cs="Times New Roman"/>
          <w:sz w:val="28"/>
          <w:szCs w:val="28"/>
        </w:rPr>
        <w:t xml:space="preserve"> Составление списка несовершеннолетних, выбывших </w:t>
      </w:r>
      <w:r w:rsidRPr="005A5BAF">
        <w:rPr>
          <w:rFonts w:ascii="Times New Roman" w:hAnsi="Times New Roman" w:cs="Times New Roman"/>
          <w:sz w:val="28"/>
          <w:szCs w:val="28"/>
        </w:rPr>
        <w:br/>
        <w:t>из организации дошкольного образования до получения дошкольного образования, и предоставление в комитет ежемесячно до 25 числа;</w:t>
      </w:r>
    </w:p>
    <w:p w:rsidR="00102D9A" w:rsidRPr="005A5BAF" w:rsidRDefault="00102D9A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5BAF">
        <w:rPr>
          <w:rFonts w:ascii="Times New Roman" w:hAnsi="Times New Roman" w:cs="Times New Roman"/>
          <w:sz w:val="28"/>
          <w:szCs w:val="28"/>
        </w:rPr>
        <w:t xml:space="preserve">2.1.3. Составление списка несовершеннолетних, достигших возраста шести лет шести месяцев, завершающих получение дошкольного образования </w:t>
      </w:r>
      <w:r w:rsidR="00C8748D" w:rsidRPr="005A5BAF">
        <w:rPr>
          <w:rFonts w:ascii="Times New Roman" w:hAnsi="Times New Roman" w:cs="Times New Roman"/>
          <w:sz w:val="28"/>
          <w:szCs w:val="28"/>
        </w:rPr>
        <w:t xml:space="preserve">в организации дошкольного образования </w:t>
      </w:r>
      <w:r w:rsidRPr="005A5BAF">
        <w:rPr>
          <w:rFonts w:ascii="Times New Roman" w:hAnsi="Times New Roman" w:cs="Times New Roman"/>
          <w:sz w:val="28"/>
          <w:szCs w:val="28"/>
        </w:rPr>
        <w:t>в текущем учебном году и подлежащих приему в первый класс в наступающем учебн</w:t>
      </w:r>
      <w:r w:rsidR="00B25A46" w:rsidRPr="005A5BAF">
        <w:rPr>
          <w:rFonts w:ascii="Times New Roman" w:hAnsi="Times New Roman" w:cs="Times New Roman"/>
          <w:sz w:val="28"/>
          <w:szCs w:val="28"/>
        </w:rPr>
        <w:t>ом</w:t>
      </w:r>
      <w:r w:rsidRPr="005A5BAF">
        <w:rPr>
          <w:rFonts w:ascii="Times New Roman" w:hAnsi="Times New Roman" w:cs="Times New Roman"/>
          <w:sz w:val="28"/>
          <w:szCs w:val="28"/>
        </w:rPr>
        <w:t xml:space="preserve"> год</w:t>
      </w:r>
      <w:r w:rsidR="00B25A46" w:rsidRPr="005A5BAF">
        <w:rPr>
          <w:rFonts w:ascii="Times New Roman" w:hAnsi="Times New Roman" w:cs="Times New Roman"/>
          <w:sz w:val="28"/>
          <w:szCs w:val="28"/>
        </w:rPr>
        <w:t>у</w:t>
      </w:r>
      <w:r w:rsidRPr="005A5BAF">
        <w:rPr>
          <w:rFonts w:ascii="Times New Roman" w:hAnsi="Times New Roman" w:cs="Times New Roman"/>
          <w:sz w:val="28"/>
          <w:szCs w:val="28"/>
        </w:rPr>
        <w:t xml:space="preserve">, и предоставление в комитет до </w:t>
      </w:r>
      <w:r w:rsidR="005A5BAF">
        <w:rPr>
          <w:rFonts w:ascii="Times New Roman" w:hAnsi="Times New Roman" w:cs="Times New Roman"/>
          <w:sz w:val="28"/>
          <w:szCs w:val="28"/>
        </w:rPr>
        <w:t>20 января</w:t>
      </w:r>
      <w:r w:rsidRPr="005A5BAF">
        <w:rPr>
          <w:rFonts w:ascii="Times New Roman" w:hAnsi="Times New Roman" w:cs="Times New Roman"/>
          <w:sz w:val="28"/>
          <w:szCs w:val="28"/>
        </w:rPr>
        <w:t xml:space="preserve"> текущего календарного года;</w:t>
      </w:r>
    </w:p>
    <w:p w:rsidR="00D56C6E" w:rsidRPr="00EB5591" w:rsidRDefault="00102D9A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r w:rsidR="00D342AD" w:rsidRPr="005A5BAF">
        <w:rPr>
          <w:rFonts w:ascii="Times New Roman" w:hAnsi="Times New Roman" w:cs="Times New Roman"/>
          <w:sz w:val="28"/>
          <w:szCs w:val="28"/>
        </w:rPr>
        <w:t>Составление списка несовершеннолетних в возрасте от двух месяцев до шести лет шести месяцев,</w:t>
      </w:r>
      <w:r w:rsidR="00C663C4" w:rsidRPr="005A5BAF">
        <w:rPr>
          <w:rFonts w:ascii="Times New Roman" w:hAnsi="Times New Roman" w:cs="Times New Roman"/>
          <w:sz w:val="28"/>
          <w:szCs w:val="28"/>
        </w:rPr>
        <w:t xml:space="preserve"> проживающих на территории</w:t>
      </w:r>
      <w:r w:rsidR="00B554E5" w:rsidRPr="005A5BAF">
        <w:rPr>
          <w:rFonts w:ascii="Times New Roman" w:hAnsi="Times New Roman" w:cs="Times New Roman"/>
          <w:sz w:val="28"/>
          <w:szCs w:val="28"/>
        </w:rPr>
        <w:t>, закрепленной приказом комитета за организацией дошкольного</w:t>
      </w:r>
      <w:r w:rsidR="00B554E5" w:rsidRPr="00EB5591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D342AD" w:rsidRPr="00EB5591">
        <w:rPr>
          <w:rFonts w:ascii="Times New Roman" w:hAnsi="Times New Roman" w:cs="Times New Roman"/>
          <w:sz w:val="28"/>
          <w:szCs w:val="28"/>
        </w:rPr>
        <w:t xml:space="preserve">подлежащих обучению по образовательным программам дошкольного образования, </w:t>
      </w:r>
      <w:r w:rsidR="00F36974" w:rsidRPr="00EB5591">
        <w:rPr>
          <w:rFonts w:ascii="Times New Roman" w:hAnsi="Times New Roman" w:cs="Times New Roman"/>
          <w:sz w:val="28"/>
          <w:szCs w:val="28"/>
        </w:rPr>
        <w:t>содержащего сведения о месте их проживания (постоянного или временного) или пребывания на территории города Барнаула независимо от наличия (отсутствия) регистрации по месту жительства (пребывания)</w:t>
      </w:r>
      <w:r w:rsidR="00F01381" w:rsidRPr="00EB5591">
        <w:rPr>
          <w:rFonts w:ascii="Times New Roman" w:hAnsi="Times New Roman" w:cs="Times New Roman"/>
          <w:sz w:val="28"/>
          <w:szCs w:val="28"/>
        </w:rPr>
        <w:t>,</w:t>
      </w:r>
      <w:r w:rsidR="00F36974" w:rsidRPr="00EB5591">
        <w:rPr>
          <w:rFonts w:ascii="Times New Roman" w:hAnsi="Times New Roman" w:cs="Times New Roman"/>
          <w:sz w:val="28"/>
          <w:szCs w:val="28"/>
        </w:rPr>
        <w:t xml:space="preserve"> форм</w:t>
      </w:r>
      <w:r w:rsidR="00EB5591" w:rsidRPr="00EB5591">
        <w:rPr>
          <w:rFonts w:ascii="Times New Roman" w:hAnsi="Times New Roman" w:cs="Times New Roman"/>
          <w:sz w:val="28"/>
          <w:szCs w:val="28"/>
        </w:rPr>
        <w:t>ы</w:t>
      </w:r>
      <w:r w:rsidR="00F36974" w:rsidRPr="00EB5591">
        <w:rPr>
          <w:rFonts w:ascii="Times New Roman" w:hAnsi="Times New Roman" w:cs="Times New Roman"/>
          <w:sz w:val="28"/>
          <w:szCs w:val="28"/>
        </w:rPr>
        <w:t xml:space="preserve"> по</w:t>
      </w:r>
      <w:r w:rsidR="00EB5591" w:rsidRPr="00EB5591">
        <w:rPr>
          <w:rFonts w:ascii="Times New Roman" w:hAnsi="Times New Roman" w:cs="Times New Roman"/>
          <w:sz w:val="28"/>
          <w:szCs w:val="28"/>
        </w:rPr>
        <w:t>лучения образования, определенной</w:t>
      </w:r>
      <w:r w:rsidR="00F36974" w:rsidRPr="00EB5591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детей, </w:t>
      </w:r>
      <w:r w:rsidR="00D342AD" w:rsidRPr="00EB5591">
        <w:rPr>
          <w:rFonts w:ascii="Times New Roman" w:hAnsi="Times New Roman" w:cs="Times New Roman"/>
          <w:sz w:val="28"/>
          <w:szCs w:val="28"/>
        </w:rPr>
        <w:t xml:space="preserve">и предоставление </w:t>
      </w:r>
      <w:r w:rsidR="00F1589F" w:rsidRPr="00EB5591">
        <w:rPr>
          <w:rFonts w:ascii="Times New Roman" w:hAnsi="Times New Roman" w:cs="Times New Roman"/>
          <w:sz w:val="28"/>
          <w:szCs w:val="28"/>
        </w:rPr>
        <w:t xml:space="preserve">в </w:t>
      </w:r>
      <w:r w:rsidR="00D342AD" w:rsidRPr="00EB5591">
        <w:rPr>
          <w:rFonts w:ascii="Times New Roman" w:hAnsi="Times New Roman" w:cs="Times New Roman"/>
          <w:sz w:val="28"/>
          <w:szCs w:val="28"/>
        </w:rPr>
        <w:t>комитет</w:t>
      </w:r>
      <w:r w:rsidR="003A087E" w:rsidRPr="00EB559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D342AD" w:rsidRPr="00EB5591">
        <w:rPr>
          <w:rFonts w:ascii="Times New Roman" w:hAnsi="Times New Roman" w:cs="Times New Roman"/>
          <w:sz w:val="28"/>
          <w:szCs w:val="28"/>
        </w:rPr>
        <w:t>до 10</w:t>
      </w:r>
      <w:r w:rsidRPr="00EB5591">
        <w:rPr>
          <w:rFonts w:ascii="Times New Roman" w:hAnsi="Times New Roman" w:cs="Times New Roman"/>
          <w:sz w:val="28"/>
          <w:szCs w:val="28"/>
        </w:rPr>
        <w:t xml:space="preserve"> мая текущего календарного года.</w:t>
      </w:r>
    </w:p>
    <w:p w:rsidR="00CE30AE" w:rsidRDefault="00CE30AE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1035">
        <w:rPr>
          <w:rFonts w:ascii="Times New Roman" w:hAnsi="Times New Roman" w:cs="Times New Roman"/>
          <w:sz w:val="28"/>
          <w:szCs w:val="28"/>
        </w:rPr>
        <w:t>2.2. Списки несовершеннолетних, предусмотренные подпунктами 2.1.2-2.1.4</w:t>
      </w:r>
      <w:r w:rsidR="00F36974" w:rsidRPr="007B1035">
        <w:rPr>
          <w:rFonts w:ascii="Times New Roman" w:hAnsi="Times New Roman" w:cs="Times New Roman"/>
          <w:sz w:val="28"/>
          <w:szCs w:val="28"/>
        </w:rPr>
        <w:t xml:space="preserve"> пункта 2.1 Положения, </w:t>
      </w:r>
      <w:r w:rsidRPr="007B1035">
        <w:rPr>
          <w:rFonts w:ascii="Times New Roman" w:hAnsi="Times New Roman" w:cs="Times New Roman"/>
          <w:sz w:val="28"/>
          <w:szCs w:val="28"/>
        </w:rPr>
        <w:t xml:space="preserve">предоставляются организациями дошкольного образования в </w:t>
      </w:r>
      <w:r w:rsidR="007B1035" w:rsidRPr="007B1035">
        <w:rPr>
          <w:rFonts w:ascii="Times New Roman" w:hAnsi="Times New Roman" w:cs="Times New Roman"/>
          <w:sz w:val="28"/>
          <w:szCs w:val="28"/>
        </w:rPr>
        <w:t>комитет</w:t>
      </w:r>
      <w:r w:rsidRPr="007B1035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комитета, на</w:t>
      </w:r>
      <w:r w:rsidR="001310AE" w:rsidRPr="007B1035">
        <w:rPr>
          <w:rFonts w:ascii="Times New Roman" w:hAnsi="Times New Roman" w:cs="Times New Roman"/>
          <w:sz w:val="28"/>
          <w:szCs w:val="28"/>
        </w:rPr>
        <w:t xml:space="preserve"> бумажном и </w:t>
      </w:r>
      <w:r w:rsidRPr="007B1035">
        <w:rPr>
          <w:rFonts w:ascii="Times New Roman" w:hAnsi="Times New Roman" w:cs="Times New Roman"/>
          <w:sz w:val="28"/>
          <w:szCs w:val="28"/>
        </w:rPr>
        <w:t>электронном носителе.</w:t>
      </w:r>
    </w:p>
    <w:p w:rsidR="003A087E" w:rsidRDefault="003A087E" w:rsidP="00D752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3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общеобразовательных организаций по учету детей относится</w:t>
      </w:r>
      <w:r w:rsidRPr="00085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0285" w:rsidRDefault="000F30E2" w:rsidP="00D752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6F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00285">
        <w:rPr>
          <w:rFonts w:ascii="Times New Roman" w:hAnsi="Times New Roman" w:cs="Times New Roman"/>
          <w:sz w:val="28"/>
          <w:szCs w:val="28"/>
        </w:rPr>
        <w:t>Актуализация сведений</w:t>
      </w:r>
      <w:r w:rsidR="00F150E1">
        <w:rPr>
          <w:rFonts w:ascii="Times New Roman" w:hAnsi="Times New Roman" w:cs="Times New Roman"/>
          <w:sz w:val="28"/>
          <w:szCs w:val="28"/>
        </w:rPr>
        <w:t xml:space="preserve"> об обучающихся</w:t>
      </w:r>
      <w:r w:rsidR="00E00285">
        <w:rPr>
          <w:rFonts w:ascii="Times New Roman" w:hAnsi="Times New Roman" w:cs="Times New Roman"/>
          <w:sz w:val="28"/>
          <w:szCs w:val="28"/>
        </w:rPr>
        <w:t xml:space="preserve">, содержащихся </w:t>
      </w:r>
      <w:r w:rsidR="00E0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автоматизированной информационной системе «Сетевой </w:t>
      </w:r>
      <w:r w:rsidR="003D02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r w:rsidR="00E002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Образование»;</w:t>
      </w:r>
    </w:p>
    <w:p w:rsidR="000F30E2" w:rsidRDefault="00E00285" w:rsidP="005F293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002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6FF1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3A087E" w:rsidRPr="00C9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несовершеннолетних в возрасте от </w:t>
      </w:r>
      <w:r w:rsidR="003A08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A087E" w:rsidRPr="00C9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3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месяцев </w:t>
      </w:r>
      <w:r w:rsidR="003A087E" w:rsidRPr="00C96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лет</w:t>
      </w:r>
      <w:r w:rsidR="003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50E1" w:rsidRPr="00EB5591">
        <w:rPr>
          <w:rFonts w:ascii="Times New Roman" w:hAnsi="Times New Roman" w:cs="Times New Roman"/>
          <w:sz w:val="28"/>
          <w:szCs w:val="28"/>
        </w:rPr>
        <w:t xml:space="preserve">проживающих на территории, закрепленной приказом комитета за </w:t>
      </w:r>
      <w:r w:rsidR="00F150E1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F150E1" w:rsidRPr="00EB5591">
        <w:rPr>
          <w:rFonts w:ascii="Times New Roman" w:hAnsi="Times New Roman" w:cs="Times New Roman"/>
          <w:sz w:val="28"/>
          <w:szCs w:val="28"/>
        </w:rPr>
        <w:t>организацией</w:t>
      </w:r>
      <w:r w:rsidR="00F150E1">
        <w:rPr>
          <w:rFonts w:ascii="Times New Roman" w:hAnsi="Times New Roman" w:cs="Times New Roman"/>
          <w:sz w:val="28"/>
          <w:szCs w:val="28"/>
        </w:rPr>
        <w:t>,</w:t>
      </w:r>
      <w:r w:rsidR="003A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обучению по образовательным программам </w:t>
      </w:r>
      <w:r w:rsidR="003A087E" w:rsidRPr="005A546F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B26FF1">
        <w:rPr>
          <w:rFonts w:ascii="Times New Roman" w:hAnsi="Times New Roman" w:cs="Times New Roman"/>
          <w:sz w:val="28"/>
          <w:szCs w:val="28"/>
        </w:rPr>
        <w:t>,</w:t>
      </w:r>
      <w:r w:rsidR="00F36974" w:rsidRPr="00F36974">
        <w:rPr>
          <w:rFonts w:ascii="Times New Roman" w:hAnsi="Times New Roman" w:cs="Times New Roman"/>
          <w:sz w:val="28"/>
          <w:szCs w:val="28"/>
        </w:rPr>
        <w:t>содержащего сведения о мест</w:t>
      </w:r>
      <w:r w:rsidR="00F36974">
        <w:rPr>
          <w:rFonts w:ascii="Times New Roman" w:hAnsi="Times New Roman" w:cs="Times New Roman"/>
          <w:sz w:val="28"/>
          <w:szCs w:val="28"/>
        </w:rPr>
        <w:t>е</w:t>
      </w:r>
      <w:r w:rsidR="00F36974" w:rsidRPr="00F36974">
        <w:rPr>
          <w:rFonts w:ascii="Times New Roman" w:hAnsi="Times New Roman" w:cs="Times New Roman"/>
          <w:sz w:val="28"/>
          <w:szCs w:val="28"/>
        </w:rPr>
        <w:t xml:space="preserve"> их проживания (постоянного или временного) или пребывания на территории города Барнаула независимо от наличия (отсутствия) регистрации по месту жительства </w:t>
      </w:r>
      <w:r w:rsidR="00F36974" w:rsidRPr="00F36974">
        <w:rPr>
          <w:rFonts w:ascii="Times New Roman" w:hAnsi="Times New Roman" w:cs="Times New Roman"/>
          <w:sz w:val="28"/>
          <w:szCs w:val="28"/>
        </w:rPr>
        <w:lastRenderedPageBreak/>
        <w:t>(пребывания)</w:t>
      </w:r>
      <w:r w:rsidR="00F01381">
        <w:rPr>
          <w:rFonts w:ascii="Times New Roman" w:hAnsi="Times New Roman" w:cs="Times New Roman"/>
          <w:sz w:val="28"/>
          <w:szCs w:val="28"/>
        </w:rPr>
        <w:t>,</w:t>
      </w:r>
      <w:r w:rsidR="00F36974" w:rsidRPr="00F36974">
        <w:rPr>
          <w:rFonts w:ascii="Times New Roman" w:hAnsi="Times New Roman" w:cs="Times New Roman"/>
          <w:sz w:val="28"/>
          <w:szCs w:val="28"/>
        </w:rPr>
        <w:t xml:space="preserve"> форм</w:t>
      </w:r>
      <w:r w:rsidR="008F15E8">
        <w:rPr>
          <w:rFonts w:ascii="Times New Roman" w:hAnsi="Times New Roman" w:cs="Times New Roman"/>
          <w:sz w:val="28"/>
          <w:szCs w:val="28"/>
        </w:rPr>
        <w:t>е</w:t>
      </w:r>
      <w:r w:rsidR="00F36974" w:rsidRPr="00F36974">
        <w:rPr>
          <w:rFonts w:ascii="Times New Roman" w:hAnsi="Times New Roman" w:cs="Times New Roman"/>
          <w:sz w:val="28"/>
          <w:szCs w:val="28"/>
        </w:rPr>
        <w:t xml:space="preserve"> получения образования, определенн</w:t>
      </w:r>
      <w:r w:rsidR="008F15E8">
        <w:rPr>
          <w:rFonts w:ascii="Times New Roman" w:hAnsi="Times New Roman" w:cs="Times New Roman"/>
          <w:sz w:val="28"/>
          <w:szCs w:val="28"/>
        </w:rPr>
        <w:t>ой</w:t>
      </w:r>
      <w:r w:rsidR="00F36974" w:rsidRPr="00F36974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детей</w:t>
      </w:r>
      <w:r w:rsidR="00F36974">
        <w:rPr>
          <w:rFonts w:ascii="Times New Roman" w:hAnsi="Times New Roman" w:cs="Times New Roman"/>
          <w:sz w:val="28"/>
          <w:szCs w:val="28"/>
        </w:rPr>
        <w:t xml:space="preserve">, </w:t>
      </w:r>
      <w:r w:rsidR="003A087E">
        <w:rPr>
          <w:rFonts w:ascii="Times New Roman" w:hAnsi="Times New Roman" w:cs="Times New Roman"/>
          <w:sz w:val="28"/>
          <w:szCs w:val="28"/>
        </w:rPr>
        <w:t xml:space="preserve">и предоставление в комитет </w:t>
      </w:r>
      <w:r w:rsidR="000F30E2">
        <w:rPr>
          <w:rFonts w:ascii="Times New Roman" w:hAnsi="Times New Roman" w:cs="Times New Roman"/>
          <w:sz w:val="28"/>
          <w:szCs w:val="28"/>
        </w:rPr>
        <w:t>ежегодно до 10 мая текущего календарного года;</w:t>
      </w:r>
    </w:p>
    <w:p w:rsidR="00D05754" w:rsidRPr="00CC36F6" w:rsidRDefault="00B26FF1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36F6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5F293A" w:rsidRPr="00CC36F6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05754" w:rsidRPr="00CC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4B39" w:rsidRPr="00CC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списка </w:t>
      </w:r>
      <w:r w:rsidR="00F74B39" w:rsidRPr="00CC36F6">
        <w:rPr>
          <w:rFonts w:ascii="Times New Roman" w:hAnsi="Times New Roman" w:cs="Times New Roman"/>
          <w:sz w:val="28"/>
          <w:szCs w:val="28"/>
        </w:rPr>
        <w:t xml:space="preserve">несовершеннолетних, не получающих общее образование, а также оставивших общеобразовательную организацию до получения основного общего образования, </w:t>
      </w:r>
      <w:r w:rsidR="00F36974" w:rsidRPr="00CC36F6">
        <w:rPr>
          <w:rFonts w:ascii="Times New Roman" w:hAnsi="Times New Roman" w:cs="Times New Roman"/>
          <w:sz w:val="28"/>
          <w:szCs w:val="28"/>
        </w:rPr>
        <w:t>не приступивших к занятиями</w:t>
      </w:r>
      <w:r w:rsidR="00F74B39" w:rsidRPr="00CC36F6">
        <w:rPr>
          <w:rFonts w:ascii="Times New Roman" w:hAnsi="Times New Roman" w:cs="Times New Roman"/>
          <w:sz w:val="28"/>
          <w:szCs w:val="28"/>
        </w:rPr>
        <w:t xml:space="preserve">не посещающих </w:t>
      </w:r>
      <w:r w:rsidR="00D24DB8" w:rsidRPr="00CC36F6">
        <w:rPr>
          <w:rFonts w:ascii="Times New Roman" w:hAnsi="Times New Roman" w:cs="Times New Roman"/>
          <w:sz w:val="28"/>
          <w:szCs w:val="28"/>
        </w:rPr>
        <w:t xml:space="preserve">или систематически пропускающих учебные занятия по неуважительной причине в </w:t>
      </w:r>
      <w:r w:rsidR="00F74B39" w:rsidRPr="00CC36F6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D24DB8" w:rsidRPr="00CC36F6">
        <w:rPr>
          <w:rFonts w:ascii="Times New Roman" w:hAnsi="Times New Roman" w:cs="Times New Roman"/>
          <w:sz w:val="28"/>
          <w:szCs w:val="28"/>
        </w:rPr>
        <w:t>ой</w:t>
      </w:r>
      <w:r w:rsidR="00F74B39" w:rsidRPr="00CC36F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24DB8" w:rsidRPr="00CC36F6">
        <w:rPr>
          <w:rFonts w:ascii="Times New Roman" w:hAnsi="Times New Roman" w:cs="Times New Roman"/>
          <w:sz w:val="28"/>
          <w:szCs w:val="28"/>
        </w:rPr>
        <w:t>и</w:t>
      </w:r>
      <w:r w:rsidR="00F74B39" w:rsidRPr="00CC36F6">
        <w:rPr>
          <w:rFonts w:ascii="Times New Roman" w:hAnsi="Times New Roman" w:cs="Times New Roman"/>
          <w:sz w:val="28"/>
          <w:szCs w:val="28"/>
        </w:rPr>
        <w:t>,</w:t>
      </w:r>
      <w:r w:rsidR="00F74B39" w:rsidRPr="00CC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</w:t>
      </w:r>
      <w:r w:rsidR="005365D0" w:rsidRPr="00CC36F6">
        <w:rPr>
          <w:rFonts w:ascii="Times New Roman" w:hAnsi="Times New Roman" w:cs="Times New Roman"/>
          <w:sz w:val="28"/>
          <w:szCs w:val="28"/>
        </w:rPr>
        <w:t xml:space="preserve"> в </w:t>
      </w:r>
      <w:r w:rsidR="00BC5087" w:rsidRPr="00CC36F6">
        <w:rPr>
          <w:rFonts w:ascii="Times New Roman" w:hAnsi="Times New Roman" w:cs="Times New Roman"/>
          <w:sz w:val="28"/>
          <w:szCs w:val="28"/>
        </w:rPr>
        <w:t>комитет</w:t>
      </w:r>
      <w:r w:rsidR="00D05754" w:rsidRPr="00CC36F6">
        <w:rPr>
          <w:rFonts w:ascii="Times New Roman" w:hAnsi="Times New Roman" w:cs="Times New Roman"/>
          <w:sz w:val="28"/>
          <w:szCs w:val="28"/>
        </w:rPr>
        <w:t>в первый учебн</w:t>
      </w:r>
      <w:r w:rsidR="005F293A" w:rsidRPr="00CC36F6">
        <w:rPr>
          <w:rFonts w:ascii="Times New Roman" w:hAnsi="Times New Roman" w:cs="Times New Roman"/>
          <w:sz w:val="28"/>
          <w:szCs w:val="28"/>
        </w:rPr>
        <w:t>ый день каждой учебной четверти;</w:t>
      </w:r>
    </w:p>
    <w:p w:rsidR="005F293A" w:rsidRPr="00CC36F6" w:rsidRDefault="005F293A" w:rsidP="005F293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C36F6">
        <w:rPr>
          <w:rFonts w:ascii="Times New Roman" w:hAnsi="Times New Roman" w:cs="Times New Roman"/>
          <w:sz w:val="28"/>
          <w:szCs w:val="28"/>
        </w:rPr>
        <w:t>2.3.4. Выявление несовершеннолетних, не посещающих или систематически пропускающих по неуважительным причинам занятия в общеобразовательных организациях, принятие мер по получению ими общего образования.</w:t>
      </w:r>
    </w:p>
    <w:p w:rsidR="001310AE" w:rsidRDefault="001310AE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Списки несовершеннолетних, предусмотренные подпунктами 2.3.2-2.3.</w:t>
      </w:r>
      <w:r w:rsidR="005150B3">
        <w:rPr>
          <w:rFonts w:ascii="Times New Roman" w:hAnsi="Times New Roman" w:cs="Times New Roman"/>
          <w:sz w:val="28"/>
          <w:szCs w:val="28"/>
        </w:rPr>
        <w:t>3</w:t>
      </w:r>
      <w:r w:rsidR="00F36974">
        <w:rPr>
          <w:rFonts w:ascii="Times New Roman" w:hAnsi="Times New Roman" w:cs="Times New Roman"/>
          <w:sz w:val="28"/>
          <w:szCs w:val="28"/>
        </w:rPr>
        <w:t xml:space="preserve">пункта 2.3 Положения,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общеобразовательными организациями в </w:t>
      </w:r>
      <w:r w:rsidR="00BC5087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комитета, на бумажном и электронном носителе.</w:t>
      </w:r>
    </w:p>
    <w:p w:rsidR="00F36974" w:rsidRDefault="00F36974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6974">
        <w:rPr>
          <w:rFonts w:ascii="Times New Roman" w:hAnsi="Times New Roman" w:cs="Times New Roman"/>
          <w:sz w:val="28"/>
          <w:szCs w:val="28"/>
        </w:rPr>
        <w:t xml:space="preserve">2.5. </w:t>
      </w:r>
      <w:bookmarkStart w:id="1" w:name="sub_1024"/>
      <w:r w:rsidRPr="00F36974">
        <w:rPr>
          <w:rFonts w:ascii="Times New Roman" w:hAnsi="Times New Roman" w:cs="Times New Roman"/>
          <w:sz w:val="28"/>
          <w:szCs w:val="28"/>
        </w:rPr>
        <w:t>Источником для составления списков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предусмотренных подпунктом 2.1.4 пункта 2.1, подпунктом 2.3.2 пункта 2.3 Положения</w:t>
      </w:r>
      <w:r w:rsidR="006620CE">
        <w:rPr>
          <w:rFonts w:ascii="Times New Roman" w:hAnsi="Times New Roman" w:cs="Times New Roman"/>
          <w:sz w:val="28"/>
          <w:szCs w:val="28"/>
        </w:rPr>
        <w:t>,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620CE">
        <w:rPr>
          <w:rFonts w:ascii="Times New Roman" w:hAnsi="Times New Roman" w:cs="Times New Roman"/>
          <w:sz w:val="28"/>
          <w:szCs w:val="28"/>
        </w:rPr>
        <w:t xml:space="preserve"> информация, </w:t>
      </w:r>
      <w:r w:rsidR="00C174F1">
        <w:rPr>
          <w:rFonts w:ascii="Times New Roman" w:hAnsi="Times New Roman" w:cs="Times New Roman"/>
          <w:sz w:val="28"/>
          <w:szCs w:val="28"/>
        </w:rPr>
        <w:t>полученная по запросам руководителей организаций дошкольного образования,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6974" w:rsidRPr="00F36974" w:rsidRDefault="00F36974" w:rsidP="00D752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241"/>
      <w:bookmarkEnd w:id="1"/>
      <w:r w:rsidRPr="00F36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6974">
        <w:rPr>
          <w:rFonts w:ascii="Times New Roman" w:hAnsi="Times New Roman" w:cs="Times New Roman"/>
          <w:sz w:val="28"/>
          <w:szCs w:val="28"/>
        </w:rPr>
        <w:t>.1. Данные о регистрации по месту жительства или месту пребывания граждан, предоставляемые органами регистрационного учета;</w:t>
      </w:r>
    </w:p>
    <w:p w:rsidR="00F36974" w:rsidRPr="00F36974" w:rsidRDefault="007D1CFF" w:rsidP="00D752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242"/>
      <w:bookmarkEnd w:id="2"/>
      <w:r w:rsidRPr="002A68CB">
        <w:rPr>
          <w:rFonts w:ascii="Times New Roman" w:hAnsi="Times New Roman" w:cs="Times New Roman"/>
          <w:sz w:val="28"/>
          <w:szCs w:val="28"/>
        </w:rPr>
        <w:t>2.5</w:t>
      </w:r>
      <w:r w:rsidR="00F36974" w:rsidRPr="002A68CB">
        <w:rPr>
          <w:rFonts w:ascii="Times New Roman" w:hAnsi="Times New Roman" w:cs="Times New Roman"/>
          <w:sz w:val="28"/>
          <w:szCs w:val="28"/>
        </w:rPr>
        <w:t>.2. Данные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</w:t>
      </w:r>
      <w:r w:rsidR="005B4D7B" w:rsidRPr="002A68CB">
        <w:rPr>
          <w:rFonts w:ascii="Times New Roman" w:hAnsi="Times New Roman" w:cs="Times New Roman"/>
          <w:sz w:val="28"/>
          <w:szCs w:val="28"/>
        </w:rPr>
        <w:t xml:space="preserve"> или пребывающих </w:t>
      </w:r>
      <w:r w:rsidR="00F36974" w:rsidRPr="002A68CB">
        <w:rPr>
          <w:rFonts w:ascii="Times New Roman" w:hAnsi="Times New Roman" w:cs="Times New Roman"/>
          <w:sz w:val="28"/>
          <w:szCs w:val="28"/>
        </w:rPr>
        <w:t>на территории</w:t>
      </w:r>
      <w:r w:rsidR="002A68CB" w:rsidRPr="002A68CB">
        <w:rPr>
          <w:rFonts w:ascii="Times New Roman" w:hAnsi="Times New Roman" w:cs="Times New Roman"/>
          <w:sz w:val="28"/>
          <w:szCs w:val="28"/>
        </w:rPr>
        <w:t>, относящейся к району обслуживания учреждения здравоохранения</w:t>
      </w:r>
      <w:r w:rsidR="00F36974" w:rsidRPr="002A68CB">
        <w:rPr>
          <w:rFonts w:ascii="Times New Roman" w:hAnsi="Times New Roman" w:cs="Times New Roman"/>
          <w:sz w:val="28"/>
          <w:szCs w:val="28"/>
        </w:rPr>
        <w:t>;</w:t>
      </w:r>
    </w:p>
    <w:p w:rsidR="00F36974" w:rsidRPr="00F36974" w:rsidRDefault="007D1CFF" w:rsidP="00D752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243"/>
      <w:bookmarkEnd w:id="3"/>
      <w:r>
        <w:rPr>
          <w:rFonts w:ascii="Times New Roman" w:hAnsi="Times New Roman" w:cs="Times New Roman"/>
          <w:sz w:val="28"/>
          <w:szCs w:val="28"/>
        </w:rPr>
        <w:t>2.5</w:t>
      </w:r>
      <w:r w:rsidR="00F36974" w:rsidRPr="00F36974">
        <w:rPr>
          <w:rFonts w:ascii="Times New Roman" w:hAnsi="Times New Roman" w:cs="Times New Roman"/>
          <w:sz w:val="28"/>
          <w:szCs w:val="28"/>
        </w:rPr>
        <w:t xml:space="preserve">.3. Сведения, полученные в результате отработки участковыми уполномоченными органов внутренних дел жилых </w:t>
      </w:r>
      <w:r w:rsidR="00CE6F10">
        <w:rPr>
          <w:rFonts w:ascii="Times New Roman" w:hAnsi="Times New Roman" w:cs="Times New Roman"/>
          <w:sz w:val="28"/>
          <w:szCs w:val="28"/>
        </w:rPr>
        <w:t>помещений</w:t>
      </w:r>
      <w:r w:rsidR="00F36974" w:rsidRPr="00F36974">
        <w:rPr>
          <w:rFonts w:ascii="Times New Roman" w:hAnsi="Times New Roman" w:cs="Times New Roman"/>
          <w:sz w:val="28"/>
          <w:szCs w:val="28"/>
        </w:rPr>
        <w:t xml:space="preserve">, в том числе о детях, не зарегистрированных по месту жительства, но фактически проживающих </w:t>
      </w:r>
      <w:r w:rsidR="005B4D7B">
        <w:rPr>
          <w:rFonts w:ascii="Times New Roman" w:hAnsi="Times New Roman" w:cs="Times New Roman"/>
          <w:sz w:val="28"/>
          <w:szCs w:val="28"/>
        </w:rPr>
        <w:t xml:space="preserve">или пребывающих </w:t>
      </w:r>
      <w:r w:rsidR="00F36974" w:rsidRPr="00F36974">
        <w:rPr>
          <w:rFonts w:ascii="Times New Roman" w:hAnsi="Times New Roman" w:cs="Times New Roman"/>
          <w:sz w:val="28"/>
          <w:szCs w:val="28"/>
        </w:rPr>
        <w:t>на соответствующей территории;</w:t>
      </w:r>
    </w:p>
    <w:p w:rsidR="00D41AD0" w:rsidRDefault="00F36974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244"/>
      <w:bookmarkEnd w:id="4"/>
      <w:r w:rsidRPr="00F36974">
        <w:rPr>
          <w:rFonts w:ascii="Times New Roman" w:hAnsi="Times New Roman" w:cs="Times New Roman"/>
          <w:sz w:val="28"/>
          <w:szCs w:val="28"/>
        </w:rPr>
        <w:t>2.</w:t>
      </w:r>
      <w:r w:rsidR="007D1CFF" w:rsidRPr="00D41AD0">
        <w:rPr>
          <w:rFonts w:ascii="Times New Roman" w:hAnsi="Times New Roman" w:cs="Times New Roman"/>
          <w:sz w:val="28"/>
          <w:szCs w:val="28"/>
        </w:rPr>
        <w:t>5</w:t>
      </w:r>
      <w:r w:rsidRPr="00F36974">
        <w:rPr>
          <w:rFonts w:ascii="Times New Roman" w:hAnsi="Times New Roman" w:cs="Times New Roman"/>
          <w:sz w:val="28"/>
          <w:szCs w:val="28"/>
        </w:rPr>
        <w:t xml:space="preserve">.4. </w:t>
      </w:r>
      <w:r w:rsidR="00882A88" w:rsidRPr="00D41AD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41AD0" w:rsidRPr="00D41AD0">
        <w:rPr>
          <w:rFonts w:ascii="Times New Roman" w:hAnsi="Times New Roman" w:cs="Times New Roman"/>
          <w:sz w:val="28"/>
          <w:szCs w:val="28"/>
        </w:rPr>
        <w:t>органов и учреждений системы профилактики безнадзорности и правонарушений несовершеннолетних,</w:t>
      </w:r>
      <w:r w:rsidR="001D599D">
        <w:rPr>
          <w:rFonts w:ascii="Times New Roman" w:hAnsi="Times New Roman" w:cs="Times New Roman"/>
          <w:sz w:val="28"/>
          <w:szCs w:val="28"/>
        </w:rPr>
        <w:t>в отношении несовершеннолетних,</w:t>
      </w:r>
      <w:r w:rsidR="00D41AD0" w:rsidRPr="00D41AD0">
        <w:rPr>
          <w:rFonts w:ascii="Times New Roman" w:hAnsi="Times New Roman" w:cs="Times New Roman"/>
          <w:sz w:val="28"/>
          <w:szCs w:val="28"/>
        </w:rPr>
        <w:t xml:space="preserve"> соде</w:t>
      </w:r>
      <w:r w:rsidR="001D599D">
        <w:rPr>
          <w:rFonts w:ascii="Times New Roman" w:hAnsi="Times New Roman" w:cs="Times New Roman"/>
          <w:sz w:val="28"/>
          <w:szCs w:val="28"/>
        </w:rPr>
        <w:t>ржащихся в социально</w:t>
      </w:r>
      <w:r w:rsidR="00D75238">
        <w:rPr>
          <w:rFonts w:ascii="Times New Roman" w:hAnsi="Times New Roman" w:cs="Times New Roman"/>
          <w:sz w:val="28"/>
          <w:szCs w:val="28"/>
        </w:rPr>
        <w:t>-</w:t>
      </w:r>
      <w:r w:rsidR="00D41AD0" w:rsidRPr="00D41AD0">
        <w:rPr>
          <w:rFonts w:ascii="Times New Roman" w:hAnsi="Times New Roman" w:cs="Times New Roman"/>
          <w:sz w:val="28"/>
          <w:szCs w:val="28"/>
        </w:rPr>
        <w:t>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реабилитации, отбывающих наказание в виде лишения свободы в воспитательных колониях</w:t>
      </w:r>
      <w:r w:rsidR="00D41AD0">
        <w:rPr>
          <w:rFonts w:ascii="Times New Roman" w:hAnsi="Times New Roman" w:cs="Times New Roman"/>
          <w:sz w:val="28"/>
          <w:szCs w:val="28"/>
        </w:rPr>
        <w:t>.</w:t>
      </w:r>
    </w:p>
    <w:p w:rsidR="002F344B" w:rsidRPr="00D41AD0" w:rsidRDefault="002F344B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5"/>
    <w:p w:rsidR="005365D0" w:rsidRDefault="005365D0" w:rsidP="005365D0">
      <w:pPr>
        <w:shd w:val="clear" w:color="auto" w:fill="FFFFFF"/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комитета по учету детей</w:t>
      </w:r>
    </w:p>
    <w:p w:rsidR="005365D0" w:rsidRPr="005365D0" w:rsidRDefault="005365D0" w:rsidP="005365D0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5365D0" w:rsidRDefault="005365D0" w:rsidP="00D752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комитета по учету детей относится</w:t>
      </w:r>
      <w:r w:rsidRPr="00085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0E57" w:rsidRPr="00FB4117" w:rsidRDefault="005365D0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E57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740E57" w:rsidRPr="00740E57">
        <w:rPr>
          <w:rFonts w:ascii="Times New Roman" w:hAnsi="Times New Roman" w:cs="Times New Roman"/>
          <w:sz w:val="28"/>
          <w:szCs w:val="28"/>
        </w:rPr>
        <w:t>Осуществлени</w:t>
      </w:r>
      <w:r w:rsidR="00740E57">
        <w:rPr>
          <w:rFonts w:ascii="Times New Roman" w:hAnsi="Times New Roman" w:cs="Times New Roman"/>
          <w:sz w:val="28"/>
          <w:szCs w:val="28"/>
        </w:rPr>
        <w:t xml:space="preserve">е </w:t>
      </w:r>
      <w:r w:rsidR="00740E57" w:rsidRPr="00740E57">
        <w:rPr>
          <w:rFonts w:ascii="Times New Roman" w:hAnsi="Times New Roman" w:cs="Times New Roman"/>
          <w:sz w:val="28"/>
          <w:szCs w:val="28"/>
        </w:rPr>
        <w:t xml:space="preserve">постоянного мониторинга получения </w:t>
      </w:r>
      <w:r w:rsidR="00740E57" w:rsidRPr="00FB4117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740E57">
        <w:rPr>
          <w:rFonts w:ascii="Times New Roman" w:hAnsi="Times New Roman" w:cs="Times New Roman"/>
          <w:sz w:val="28"/>
          <w:szCs w:val="28"/>
        </w:rPr>
        <w:t>ми</w:t>
      </w:r>
      <w:r w:rsidR="00740E57" w:rsidRPr="00FB4117">
        <w:rPr>
          <w:rFonts w:ascii="Times New Roman" w:hAnsi="Times New Roman" w:cs="Times New Roman"/>
          <w:sz w:val="28"/>
          <w:szCs w:val="28"/>
        </w:rPr>
        <w:t xml:space="preserve"> в возрасте от двух месяцев до 18 лет, проживающи</w:t>
      </w:r>
      <w:r w:rsidR="00740E57">
        <w:rPr>
          <w:rFonts w:ascii="Times New Roman" w:hAnsi="Times New Roman" w:cs="Times New Roman"/>
          <w:sz w:val="28"/>
          <w:szCs w:val="28"/>
        </w:rPr>
        <w:t>ми</w:t>
      </w:r>
      <w:r w:rsidR="00740E57" w:rsidRPr="00FB4117">
        <w:rPr>
          <w:rFonts w:ascii="Times New Roman" w:hAnsi="Times New Roman" w:cs="Times New Roman"/>
          <w:sz w:val="28"/>
          <w:szCs w:val="28"/>
        </w:rPr>
        <w:t>(постоянно или временно) или пребывающи</w:t>
      </w:r>
      <w:r w:rsidR="00740E57">
        <w:rPr>
          <w:rFonts w:ascii="Times New Roman" w:hAnsi="Times New Roman" w:cs="Times New Roman"/>
          <w:sz w:val="28"/>
          <w:szCs w:val="28"/>
        </w:rPr>
        <w:t>ми</w:t>
      </w:r>
      <w:r w:rsidR="00740E57" w:rsidRPr="00FB4117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 независимо от наличия (отсутствия) регистрации п</w:t>
      </w:r>
      <w:r w:rsidR="00740E57">
        <w:rPr>
          <w:rFonts w:ascii="Times New Roman" w:hAnsi="Times New Roman" w:cs="Times New Roman"/>
          <w:sz w:val="28"/>
          <w:szCs w:val="28"/>
        </w:rPr>
        <w:t>о месту жительства (пребывания)</w:t>
      </w:r>
      <w:r w:rsidR="001D599D">
        <w:rPr>
          <w:rFonts w:ascii="Times New Roman" w:hAnsi="Times New Roman" w:cs="Times New Roman"/>
          <w:sz w:val="28"/>
          <w:szCs w:val="28"/>
        </w:rPr>
        <w:t>,</w:t>
      </w:r>
      <w:r w:rsidR="00F01381" w:rsidRPr="00C96347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</w:t>
      </w:r>
      <w:r w:rsidR="00F01381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</w:t>
      </w:r>
      <w:r w:rsidR="00F01381" w:rsidRPr="00C96347">
        <w:rPr>
          <w:rFonts w:ascii="Times New Roman" w:hAnsi="Times New Roman" w:cs="Times New Roman"/>
          <w:sz w:val="28"/>
          <w:szCs w:val="28"/>
        </w:rPr>
        <w:t>на территории города Барнаула</w:t>
      </w:r>
      <w:r w:rsidR="00BD3A11">
        <w:rPr>
          <w:rFonts w:ascii="Times New Roman" w:hAnsi="Times New Roman" w:cs="Times New Roman"/>
          <w:sz w:val="28"/>
          <w:szCs w:val="28"/>
        </w:rPr>
        <w:t xml:space="preserve"> (далее – мониторинг)</w:t>
      </w:r>
      <w:r w:rsidR="00740E57">
        <w:rPr>
          <w:rFonts w:ascii="Times New Roman" w:hAnsi="Times New Roman" w:cs="Times New Roman"/>
          <w:sz w:val="28"/>
          <w:szCs w:val="28"/>
        </w:rPr>
        <w:t>.</w:t>
      </w:r>
    </w:p>
    <w:p w:rsidR="00740E57" w:rsidRDefault="00740E57" w:rsidP="00D752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96347">
        <w:rPr>
          <w:rFonts w:ascii="Times New Roman" w:hAnsi="Times New Roman" w:cs="Times New Roman"/>
          <w:sz w:val="28"/>
          <w:szCs w:val="28"/>
        </w:rPr>
        <w:t xml:space="preserve">Мониторинг представляет собой </w:t>
      </w:r>
      <w:r w:rsidR="00E771D9">
        <w:rPr>
          <w:rFonts w:ascii="Times New Roman" w:hAnsi="Times New Roman" w:cs="Times New Roman"/>
          <w:sz w:val="28"/>
          <w:szCs w:val="28"/>
        </w:rPr>
        <w:t>процесс</w:t>
      </w:r>
      <w:r w:rsidRPr="00C96347">
        <w:rPr>
          <w:rFonts w:ascii="Times New Roman" w:hAnsi="Times New Roman" w:cs="Times New Roman"/>
          <w:sz w:val="28"/>
          <w:szCs w:val="28"/>
        </w:rPr>
        <w:t xml:space="preserve"> сбора, обработки и хранения информации в Единой базе данных </w:t>
      </w:r>
      <w:r w:rsidR="007D1CFF">
        <w:rPr>
          <w:rFonts w:ascii="Times New Roman" w:hAnsi="Times New Roman" w:cs="Times New Roman"/>
          <w:sz w:val="28"/>
          <w:szCs w:val="28"/>
        </w:rPr>
        <w:t>о детях</w:t>
      </w:r>
      <w:r w:rsidRPr="00C96347">
        <w:rPr>
          <w:rFonts w:ascii="Times New Roman" w:hAnsi="Times New Roman" w:cs="Times New Roman"/>
          <w:sz w:val="28"/>
          <w:szCs w:val="28"/>
        </w:rPr>
        <w:t>, подлежащих обучению по образовательным программам дошкольного,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</w:t>
      </w:r>
      <w:r w:rsidR="00C15539"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</w:p>
    <w:p w:rsidR="007D1CFF" w:rsidRPr="00027BCA" w:rsidRDefault="007D1CFF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</w:t>
      </w:r>
      <w:r w:rsidRPr="00027BCA">
        <w:rPr>
          <w:rFonts w:ascii="Times New Roman" w:hAnsi="Times New Roman" w:cs="Times New Roman"/>
          <w:sz w:val="28"/>
          <w:szCs w:val="28"/>
        </w:rPr>
        <w:t xml:space="preserve"> формирования Единой базы данных являются:</w:t>
      </w:r>
    </w:p>
    <w:p w:rsidR="007D1CFF" w:rsidRDefault="007D1CFF" w:rsidP="00D752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содержащиеся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автоматизированной информационной системе «Сетевой край. Образование»;</w:t>
      </w:r>
    </w:p>
    <w:p w:rsidR="007D1CFF" w:rsidRDefault="007D1CFF" w:rsidP="00D752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несовершеннолетних, предоставленные организациями дошкольного образования в </w:t>
      </w:r>
      <w:r w:rsidR="00A1479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подпунктами 2.1.2-2.1.4 пункта 2.1 Положения;</w:t>
      </w:r>
    </w:p>
    <w:p w:rsidR="007D1CFF" w:rsidRDefault="007D1CFF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несовершеннолетних, предоставленные общеобразовательными организациями в комитет в соответствии с подпунктами 2.3.2</w:t>
      </w:r>
      <w:r w:rsidR="002C26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2.3.</w:t>
      </w:r>
      <w:r w:rsidR="00EE32F0">
        <w:rPr>
          <w:rFonts w:ascii="Times New Roman" w:hAnsi="Times New Roman" w:cs="Times New Roman"/>
          <w:sz w:val="28"/>
          <w:szCs w:val="28"/>
        </w:rPr>
        <w:t>3</w:t>
      </w:r>
      <w:r w:rsidR="00DC2291">
        <w:rPr>
          <w:rFonts w:ascii="Times New Roman" w:hAnsi="Times New Roman" w:cs="Times New Roman"/>
          <w:sz w:val="28"/>
          <w:szCs w:val="28"/>
        </w:rPr>
        <w:t xml:space="preserve"> пункта 2.3 Положения;</w:t>
      </w:r>
    </w:p>
    <w:p w:rsidR="005D65F3" w:rsidRPr="00085855" w:rsidRDefault="007D1CFF" w:rsidP="00D7523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D65F3">
        <w:rPr>
          <w:rFonts w:ascii="Times New Roman" w:hAnsi="Times New Roman" w:cs="Times New Roman"/>
          <w:sz w:val="28"/>
          <w:szCs w:val="28"/>
        </w:rPr>
        <w:t>П</w:t>
      </w:r>
      <w:r w:rsidR="005D65F3" w:rsidRPr="00085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</w:t>
      </w:r>
      <w:r w:rsidR="005D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 w:rsidR="005D65F3" w:rsidRPr="00085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актуальном состоянии Един</w:t>
      </w:r>
      <w:r w:rsidR="005D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базы </w:t>
      </w:r>
      <w:r w:rsidR="005D65F3" w:rsidRPr="00085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:rsidR="005D65F3" w:rsidRPr="00CC36F6" w:rsidRDefault="005D65F3" w:rsidP="00D75238">
      <w:pPr>
        <w:shd w:val="clear" w:color="auto" w:fill="FFFFFF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858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6" w:name="sub_415"/>
      <w:r w:rsidRPr="001738FE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1738FE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85855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 xml:space="preserve">хся </w:t>
      </w:r>
      <w:r w:rsidRPr="00085855">
        <w:rPr>
          <w:rFonts w:ascii="Times New Roman" w:hAnsi="Times New Roman" w:cs="Times New Roman"/>
          <w:sz w:val="28"/>
          <w:szCs w:val="28"/>
        </w:rPr>
        <w:t>в</w:t>
      </w:r>
      <w:r w:rsidRPr="001738FE">
        <w:rPr>
          <w:rFonts w:ascii="Times New Roman" w:hAnsi="Times New Roman" w:cs="Times New Roman"/>
          <w:sz w:val="28"/>
          <w:szCs w:val="28"/>
        </w:rPr>
        <w:t xml:space="preserve"> Единой баз</w:t>
      </w:r>
      <w:r w:rsidRPr="00085855">
        <w:rPr>
          <w:rFonts w:ascii="Times New Roman" w:hAnsi="Times New Roman" w:cs="Times New Roman"/>
          <w:sz w:val="28"/>
          <w:szCs w:val="28"/>
        </w:rPr>
        <w:t>е</w:t>
      </w:r>
      <w:r w:rsidRPr="001738FE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085855">
        <w:rPr>
          <w:rFonts w:ascii="Times New Roman" w:hAnsi="Times New Roman" w:cs="Times New Roman"/>
          <w:sz w:val="28"/>
          <w:szCs w:val="28"/>
        </w:rPr>
        <w:t>,</w:t>
      </w:r>
      <w:r w:rsidRPr="001738F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C36F6">
        <w:rPr>
          <w:rFonts w:ascii="Times New Roman" w:hAnsi="Times New Roman" w:cs="Times New Roman"/>
          <w:sz w:val="28"/>
          <w:szCs w:val="28"/>
        </w:rPr>
        <w:t>прогнозирования развития сети муниципальных образовательных организаций города Барнаула;</w:t>
      </w:r>
    </w:p>
    <w:p w:rsidR="005D65F3" w:rsidRPr="00CC36F6" w:rsidRDefault="005D65F3" w:rsidP="00D752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36F6">
        <w:rPr>
          <w:rFonts w:ascii="Times New Roman" w:hAnsi="Times New Roman" w:cs="Times New Roman"/>
          <w:sz w:val="28"/>
          <w:szCs w:val="28"/>
        </w:rPr>
        <w:t xml:space="preserve">3.4. </w:t>
      </w:r>
      <w:bookmarkStart w:id="7" w:name="sub_416"/>
      <w:bookmarkEnd w:id="6"/>
      <w:r w:rsidR="009B0D87" w:rsidRPr="00CC36F6">
        <w:rPr>
          <w:rFonts w:ascii="Times New Roman" w:hAnsi="Times New Roman" w:cs="Times New Roman"/>
          <w:sz w:val="28"/>
          <w:szCs w:val="28"/>
        </w:rPr>
        <w:t>Учет несовершеннолетних, не посещающих или систематически пропускающих по неуважительным причинам занятия в общеоб</w:t>
      </w:r>
      <w:r w:rsidR="00863DC2" w:rsidRPr="00CC36F6">
        <w:rPr>
          <w:rFonts w:ascii="Times New Roman" w:hAnsi="Times New Roman" w:cs="Times New Roman"/>
          <w:sz w:val="28"/>
          <w:szCs w:val="28"/>
        </w:rPr>
        <w:t>разовательных организациях;</w:t>
      </w:r>
    </w:p>
    <w:p w:rsidR="00863DC2" w:rsidRPr="00CC36F6" w:rsidRDefault="00863DC2" w:rsidP="00ED59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36F6">
        <w:rPr>
          <w:rFonts w:ascii="Times New Roman" w:hAnsi="Times New Roman" w:cs="Times New Roman"/>
          <w:sz w:val="28"/>
          <w:szCs w:val="28"/>
        </w:rPr>
        <w:t xml:space="preserve">3.5. Незамедлительное </w:t>
      </w:r>
      <w:r w:rsidR="00ED5953" w:rsidRPr="00CC36F6">
        <w:rPr>
          <w:rFonts w:ascii="Times New Roman" w:hAnsi="Times New Roman" w:cs="Times New Roman"/>
          <w:sz w:val="28"/>
          <w:szCs w:val="28"/>
        </w:rPr>
        <w:t>информирование комиссии</w:t>
      </w:r>
      <w:r w:rsidRPr="00CC36F6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ED5953" w:rsidRPr="00CC36F6">
        <w:rPr>
          <w:rFonts w:ascii="Times New Roman" w:hAnsi="Times New Roman" w:cs="Times New Roman"/>
          <w:sz w:val="28"/>
          <w:szCs w:val="28"/>
        </w:rPr>
        <w:t xml:space="preserve"> администрации района города Барнаула, на территории которой несовершеннолетний проживает (постоянно или временно) или пребывает независимо от наличия (отсутствия) регистрации по месту жительства (пребывания)</w:t>
      </w:r>
      <w:r w:rsidR="004E4151" w:rsidRPr="00CC36F6">
        <w:rPr>
          <w:rFonts w:ascii="Times New Roman" w:hAnsi="Times New Roman" w:cs="Times New Roman"/>
          <w:sz w:val="28"/>
          <w:szCs w:val="28"/>
        </w:rPr>
        <w:t>,</w:t>
      </w:r>
      <w:r w:rsidRPr="00CC36F6">
        <w:rPr>
          <w:rFonts w:ascii="Times New Roman" w:hAnsi="Times New Roman" w:cs="Times New Roman"/>
          <w:sz w:val="28"/>
          <w:szCs w:val="28"/>
        </w:rPr>
        <w:t xml:space="preserve">о выявленных случаях </w:t>
      </w:r>
      <w:r w:rsidR="00ED5953" w:rsidRPr="00CC36F6">
        <w:rPr>
          <w:rFonts w:ascii="Times New Roman" w:hAnsi="Times New Roman" w:cs="Times New Roman"/>
          <w:sz w:val="28"/>
          <w:szCs w:val="28"/>
        </w:rPr>
        <w:t>нарушения прав несовершеннолетнего на образование;</w:t>
      </w:r>
    </w:p>
    <w:bookmarkEnd w:id="7"/>
    <w:p w:rsidR="005D65F3" w:rsidRPr="00085855" w:rsidRDefault="004E4151" w:rsidP="00D752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D65F3" w:rsidRPr="00085855">
        <w:rPr>
          <w:rFonts w:ascii="Times New Roman" w:hAnsi="Times New Roman" w:cs="Times New Roman"/>
          <w:sz w:val="28"/>
          <w:szCs w:val="28"/>
        </w:rPr>
        <w:t>. З</w:t>
      </w:r>
      <w:r w:rsidR="005D65F3" w:rsidRPr="00B03577">
        <w:rPr>
          <w:rFonts w:ascii="Times New Roman" w:hAnsi="Times New Roman" w:cs="Times New Roman"/>
          <w:sz w:val="28"/>
          <w:szCs w:val="28"/>
        </w:rPr>
        <w:t>акрепл</w:t>
      </w:r>
      <w:r w:rsidR="005D65F3">
        <w:rPr>
          <w:rFonts w:ascii="Times New Roman" w:hAnsi="Times New Roman" w:cs="Times New Roman"/>
          <w:sz w:val="28"/>
          <w:szCs w:val="28"/>
        </w:rPr>
        <w:t xml:space="preserve">ение </w:t>
      </w:r>
      <w:r w:rsidR="005D65F3" w:rsidRPr="00085855">
        <w:rPr>
          <w:rFonts w:ascii="Times New Roman" w:hAnsi="Times New Roman" w:cs="Times New Roman"/>
          <w:sz w:val="28"/>
          <w:szCs w:val="28"/>
        </w:rPr>
        <w:t>организаци</w:t>
      </w:r>
      <w:r w:rsidR="005D65F3">
        <w:rPr>
          <w:rFonts w:ascii="Times New Roman" w:hAnsi="Times New Roman" w:cs="Times New Roman"/>
          <w:sz w:val="28"/>
          <w:szCs w:val="28"/>
        </w:rPr>
        <w:t>й</w:t>
      </w:r>
      <w:r w:rsidR="005D65F3" w:rsidRPr="00085855">
        <w:rPr>
          <w:rFonts w:ascii="Times New Roman" w:hAnsi="Times New Roman" w:cs="Times New Roman"/>
          <w:sz w:val="28"/>
          <w:szCs w:val="28"/>
        </w:rPr>
        <w:t xml:space="preserve"> дошкольного образования и общеобразовательны</w:t>
      </w:r>
      <w:r w:rsidR="005D65F3">
        <w:rPr>
          <w:rFonts w:ascii="Times New Roman" w:hAnsi="Times New Roman" w:cs="Times New Roman"/>
          <w:sz w:val="28"/>
          <w:szCs w:val="28"/>
        </w:rPr>
        <w:t>х</w:t>
      </w:r>
      <w:r w:rsidR="005D65F3" w:rsidRPr="00B03577">
        <w:rPr>
          <w:rFonts w:ascii="Times New Roman" w:hAnsi="Times New Roman" w:cs="Times New Roman"/>
          <w:sz w:val="28"/>
          <w:szCs w:val="28"/>
        </w:rPr>
        <w:t>организаци</w:t>
      </w:r>
      <w:r w:rsidR="005D65F3">
        <w:rPr>
          <w:rFonts w:ascii="Times New Roman" w:hAnsi="Times New Roman" w:cs="Times New Roman"/>
          <w:sz w:val="28"/>
          <w:szCs w:val="28"/>
        </w:rPr>
        <w:t>й</w:t>
      </w:r>
      <w:r w:rsidR="005D65F3" w:rsidRPr="00B03577">
        <w:rPr>
          <w:rFonts w:ascii="Times New Roman" w:hAnsi="Times New Roman" w:cs="Times New Roman"/>
          <w:sz w:val="28"/>
          <w:szCs w:val="28"/>
        </w:rPr>
        <w:t xml:space="preserve"> за конкретными территориями </w:t>
      </w:r>
      <w:r w:rsidR="005D65F3" w:rsidRPr="00085855">
        <w:rPr>
          <w:rFonts w:ascii="Times New Roman" w:hAnsi="Times New Roman" w:cs="Times New Roman"/>
          <w:sz w:val="28"/>
          <w:szCs w:val="28"/>
        </w:rPr>
        <w:t>города Барнаула;</w:t>
      </w:r>
    </w:p>
    <w:p w:rsidR="005D65F3" w:rsidRDefault="005D65F3" w:rsidP="00D75238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6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E41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6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9566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  <w:r w:rsidRPr="0095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55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 w:rsidR="00543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3142" w:rsidRPr="00F36974">
        <w:rPr>
          <w:rFonts w:ascii="Times New Roman" w:hAnsi="Times New Roman" w:cs="Times New Roman"/>
          <w:sz w:val="28"/>
          <w:szCs w:val="28"/>
        </w:rPr>
        <w:t>от шести лет шести месяцев</w:t>
      </w:r>
      <w:r w:rsidRPr="009566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лет и принятием мер по сохранению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ингента учащихся;</w:t>
      </w:r>
    </w:p>
    <w:p w:rsidR="005D65F3" w:rsidRDefault="004E4151" w:rsidP="00D75238">
      <w:pPr>
        <w:shd w:val="clear" w:color="auto" w:fill="FFFFFF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5D65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мер</w:t>
      </w:r>
      <w:r w:rsidR="005D65F3"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устройству детей</w:t>
      </w:r>
      <w:r w:rsidR="0013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132E9D" w:rsidRPr="00F36974">
        <w:rPr>
          <w:rFonts w:ascii="Times New Roman" w:hAnsi="Times New Roman" w:cs="Times New Roman"/>
          <w:sz w:val="28"/>
          <w:szCs w:val="28"/>
        </w:rPr>
        <w:t>от двух месяцев до шести лет шести месяцев,</w:t>
      </w:r>
      <w:r w:rsidR="005D65F3"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получающих</w:t>
      </w:r>
      <w:r w:rsidR="005D65F3" w:rsidRPr="005A546F">
        <w:rPr>
          <w:rFonts w:ascii="Times New Roman" w:hAnsi="Times New Roman" w:cs="Times New Roman"/>
          <w:sz w:val="28"/>
          <w:szCs w:val="28"/>
        </w:rPr>
        <w:t>дошкольно</w:t>
      </w:r>
      <w:r w:rsidR="005D65F3">
        <w:rPr>
          <w:rFonts w:ascii="Times New Roman" w:hAnsi="Times New Roman" w:cs="Times New Roman"/>
          <w:sz w:val="28"/>
          <w:szCs w:val="28"/>
        </w:rPr>
        <w:t xml:space="preserve">еобразование, на обучение </w:t>
      </w:r>
      <w:r w:rsidR="005D65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дошкольного образования;</w:t>
      </w:r>
    </w:p>
    <w:p w:rsidR="00D342AD" w:rsidRDefault="004E4151" w:rsidP="00AB4FAB">
      <w:pPr>
        <w:shd w:val="clear" w:color="auto" w:fill="FFFFFF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</w:t>
      </w:r>
      <w:r w:rsidR="005D65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мер</w:t>
      </w:r>
      <w:r w:rsidR="005D65F3"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устройству детей </w:t>
      </w:r>
      <w:r w:rsidR="00132E9D" w:rsidRPr="00C9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</w:t>
      </w:r>
      <w:r w:rsidR="00132E9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132E9D" w:rsidRPr="00C9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13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месяцев </w:t>
      </w:r>
      <w:r w:rsidR="00132E9D" w:rsidRPr="00C96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лет</w:t>
      </w:r>
      <w:r w:rsidR="0013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65F3" w:rsidRPr="006C7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получающих</w:t>
      </w:r>
      <w:r w:rsidR="005D65F3" w:rsidRPr="005A546F">
        <w:rPr>
          <w:rFonts w:ascii="Times New Roman" w:hAnsi="Times New Roman" w:cs="Times New Roman"/>
          <w:sz w:val="28"/>
          <w:szCs w:val="28"/>
        </w:rPr>
        <w:t>начально</w:t>
      </w:r>
      <w:r w:rsidR="005D65F3">
        <w:rPr>
          <w:rFonts w:ascii="Times New Roman" w:hAnsi="Times New Roman" w:cs="Times New Roman"/>
          <w:sz w:val="28"/>
          <w:szCs w:val="28"/>
        </w:rPr>
        <w:t>е</w:t>
      </w:r>
      <w:r w:rsidR="005D65F3" w:rsidRPr="005A546F">
        <w:rPr>
          <w:rFonts w:ascii="Times New Roman" w:hAnsi="Times New Roman" w:cs="Times New Roman"/>
          <w:sz w:val="28"/>
          <w:szCs w:val="28"/>
        </w:rPr>
        <w:t xml:space="preserve"> обще</w:t>
      </w:r>
      <w:r w:rsidR="005D65F3">
        <w:rPr>
          <w:rFonts w:ascii="Times New Roman" w:hAnsi="Times New Roman" w:cs="Times New Roman"/>
          <w:sz w:val="28"/>
          <w:szCs w:val="28"/>
        </w:rPr>
        <w:t>е</w:t>
      </w:r>
      <w:r w:rsidR="005D65F3" w:rsidRPr="005A546F">
        <w:rPr>
          <w:rFonts w:ascii="Times New Roman" w:hAnsi="Times New Roman" w:cs="Times New Roman"/>
          <w:sz w:val="28"/>
          <w:szCs w:val="28"/>
        </w:rPr>
        <w:t>, основно</w:t>
      </w:r>
      <w:r w:rsidR="005D65F3">
        <w:rPr>
          <w:rFonts w:ascii="Times New Roman" w:hAnsi="Times New Roman" w:cs="Times New Roman"/>
          <w:sz w:val="28"/>
          <w:szCs w:val="28"/>
        </w:rPr>
        <w:t>е</w:t>
      </w:r>
      <w:r w:rsidR="005D65F3" w:rsidRPr="005A546F">
        <w:rPr>
          <w:rFonts w:ascii="Times New Roman" w:hAnsi="Times New Roman" w:cs="Times New Roman"/>
          <w:sz w:val="28"/>
          <w:szCs w:val="28"/>
        </w:rPr>
        <w:t xml:space="preserve"> обще</w:t>
      </w:r>
      <w:r w:rsidR="005D65F3">
        <w:rPr>
          <w:rFonts w:ascii="Times New Roman" w:hAnsi="Times New Roman" w:cs="Times New Roman"/>
          <w:sz w:val="28"/>
          <w:szCs w:val="28"/>
        </w:rPr>
        <w:t>е</w:t>
      </w:r>
      <w:r w:rsidR="005D65F3" w:rsidRPr="005A546F">
        <w:rPr>
          <w:rFonts w:ascii="Times New Roman" w:hAnsi="Times New Roman" w:cs="Times New Roman"/>
          <w:sz w:val="28"/>
          <w:szCs w:val="28"/>
        </w:rPr>
        <w:t xml:space="preserve"> и средне</w:t>
      </w:r>
      <w:r w:rsidR="005D65F3">
        <w:rPr>
          <w:rFonts w:ascii="Times New Roman" w:hAnsi="Times New Roman" w:cs="Times New Roman"/>
          <w:sz w:val="28"/>
          <w:szCs w:val="28"/>
        </w:rPr>
        <w:t>е</w:t>
      </w:r>
      <w:r w:rsidR="005D65F3" w:rsidRPr="005A546F">
        <w:rPr>
          <w:rFonts w:ascii="Times New Roman" w:hAnsi="Times New Roman" w:cs="Times New Roman"/>
          <w:sz w:val="28"/>
          <w:szCs w:val="28"/>
        </w:rPr>
        <w:t xml:space="preserve"> обще</w:t>
      </w:r>
      <w:r w:rsidR="005D65F3">
        <w:rPr>
          <w:rFonts w:ascii="Times New Roman" w:hAnsi="Times New Roman" w:cs="Times New Roman"/>
          <w:sz w:val="28"/>
          <w:szCs w:val="28"/>
        </w:rPr>
        <w:t>е образование</w:t>
      </w:r>
      <w:r w:rsidR="00132E9D">
        <w:rPr>
          <w:rFonts w:ascii="Times New Roman" w:hAnsi="Times New Roman" w:cs="Times New Roman"/>
          <w:sz w:val="28"/>
          <w:szCs w:val="28"/>
        </w:rPr>
        <w:t>,</w:t>
      </w:r>
      <w:r w:rsidR="005D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в общеобразовательные организации.</w:t>
      </w:r>
    </w:p>
    <w:sectPr w:rsidR="00D342AD" w:rsidSect="0064031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0F" w:rsidRDefault="0013490F" w:rsidP="0064031D">
      <w:r>
        <w:separator/>
      </w:r>
    </w:p>
  </w:endnote>
  <w:endnote w:type="continuationSeparator" w:id="1">
    <w:p w:rsidR="0013490F" w:rsidRDefault="0013490F" w:rsidP="0064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0F" w:rsidRDefault="0013490F" w:rsidP="0064031D">
      <w:r>
        <w:separator/>
      </w:r>
    </w:p>
  </w:footnote>
  <w:footnote w:type="continuationSeparator" w:id="1">
    <w:p w:rsidR="0013490F" w:rsidRDefault="0013490F" w:rsidP="00640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499947"/>
    </w:sdtPr>
    <w:sdtEndPr>
      <w:rPr>
        <w:rFonts w:ascii="Times New Roman" w:hAnsi="Times New Roman" w:cs="Times New Roman"/>
        <w:sz w:val="28"/>
        <w:szCs w:val="28"/>
      </w:rPr>
    </w:sdtEndPr>
    <w:sdtContent>
      <w:p w:rsidR="0064031D" w:rsidRPr="00D05754" w:rsidRDefault="00A0219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057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031D" w:rsidRPr="00D057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57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21F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057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031D" w:rsidRDefault="006403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45AD"/>
    <w:multiLevelType w:val="multilevel"/>
    <w:tmpl w:val="A5343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7C57173"/>
    <w:multiLevelType w:val="multilevel"/>
    <w:tmpl w:val="D8F24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2CF"/>
    <w:rsid w:val="00004F63"/>
    <w:rsid w:val="00027BCA"/>
    <w:rsid w:val="00085855"/>
    <w:rsid w:val="000A51AF"/>
    <w:rsid w:val="000B5AC4"/>
    <w:rsid w:val="000F30E2"/>
    <w:rsid w:val="00102D9A"/>
    <w:rsid w:val="001310AE"/>
    <w:rsid w:val="00132E9D"/>
    <w:rsid w:val="0013490F"/>
    <w:rsid w:val="001722AD"/>
    <w:rsid w:val="001738FE"/>
    <w:rsid w:val="00186947"/>
    <w:rsid w:val="001A387E"/>
    <w:rsid w:val="001A78E2"/>
    <w:rsid w:val="001B6804"/>
    <w:rsid w:val="001D599D"/>
    <w:rsid w:val="001E57B8"/>
    <w:rsid w:val="001F0431"/>
    <w:rsid w:val="001F41FC"/>
    <w:rsid w:val="001F51B4"/>
    <w:rsid w:val="0021704A"/>
    <w:rsid w:val="00226DD8"/>
    <w:rsid w:val="002421F5"/>
    <w:rsid w:val="00254F60"/>
    <w:rsid w:val="002A68CB"/>
    <w:rsid w:val="002B360E"/>
    <w:rsid w:val="002B37E7"/>
    <w:rsid w:val="002C2609"/>
    <w:rsid w:val="002F344B"/>
    <w:rsid w:val="002F455A"/>
    <w:rsid w:val="00303432"/>
    <w:rsid w:val="00313E30"/>
    <w:rsid w:val="00333D5E"/>
    <w:rsid w:val="00344659"/>
    <w:rsid w:val="00387D3B"/>
    <w:rsid w:val="003A087E"/>
    <w:rsid w:val="003B2EF3"/>
    <w:rsid w:val="003B6D17"/>
    <w:rsid w:val="003B7593"/>
    <w:rsid w:val="003D029F"/>
    <w:rsid w:val="003D55FE"/>
    <w:rsid w:val="003E4035"/>
    <w:rsid w:val="003E40FD"/>
    <w:rsid w:val="003F4A09"/>
    <w:rsid w:val="00433FFF"/>
    <w:rsid w:val="00457086"/>
    <w:rsid w:val="00463F79"/>
    <w:rsid w:val="004816D4"/>
    <w:rsid w:val="004913C4"/>
    <w:rsid w:val="004E4151"/>
    <w:rsid w:val="004F54EE"/>
    <w:rsid w:val="005129E8"/>
    <w:rsid w:val="005150B3"/>
    <w:rsid w:val="005275EB"/>
    <w:rsid w:val="005365D0"/>
    <w:rsid w:val="005432F3"/>
    <w:rsid w:val="005507CB"/>
    <w:rsid w:val="00553142"/>
    <w:rsid w:val="00562D5E"/>
    <w:rsid w:val="00564FBB"/>
    <w:rsid w:val="005A5BAF"/>
    <w:rsid w:val="005A5F4E"/>
    <w:rsid w:val="005A6E09"/>
    <w:rsid w:val="005B345F"/>
    <w:rsid w:val="005B4D7B"/>
    <w:rsid w:val="005D65F3"/>
    <w:rsid w:val="005F293A"/>
    <w:rsid w:val="00606F9A"/>
    <w:rsid w:val="00613343"/>
    <w:rsid w:val="0061705F"/>
    <w:rsid w:val="00617F12"/>
    <w:rsid w:val="00624792"/>
    <w:rsid w:val="00632F26"/>
    <w:rsid w:val="0064031D"/>
    <w:rsid w:val="00642C94"/>
    <w:rsid w:val="0065043F"/>
    <w:rsid w:val="006620CE"/>
    <w:rsid w:val="00671DAC"/>
    <w:rsid w:val="0068513D"/>
    <w:rsid w:val="006872D0"/>
    <w:rsid w:val="006A3DFB"/>
    <w:rsid w:val="006C68EE"/>
    <w:rsid w:val="006E2A12"/>
    <w:rsid w:val="006E426A"/>
    <w:rsid w:val="007017C7"/>
    <w:rsid w:val="0074046E"/>
    <w:rsid w:val="00740E57"/>
    <w:rsid w:val="00752985"/>
    <w:rsid w:val="00780C4E"/>
    <w:rsid w:val="007B1035"/>
    <w:rsid w:val="007C5F60"/>
    <w:rsid w:val="007D03C6"/>
    <w:rsid w:val="007D1CFF"/>
    <w:rsid w:val="00811A66"/>
    <w:rsid w:val="00863DC2"/>
    <w:rsid w:val="00882A88"/>
    <w:rsid w:val="00884856"/>
    <w:rsid w:val="008974F5"/>
    <w:rsid w:val="008E4EBE"/>
    <w:rsid w:val="008F15E8"/>
    <w:rsid w:val="008F7080"/>
    <w:rsid w:val="00907A2D"/>
    <w:rsid w:val="00920C9B"/>
    <w:rsid w:val="00926F6A"/>
    <w:rsid w:val="00936FED"/>
    <w:rsid w:val="009566C2"/>
    <w:rsid w:val="009624AD"/>
    <w:rsid w:val="0096532B"/>
    <w:rsid w:val="009745B9"/>
    <w:rsid w:val="00974A3B"/>
    <w:rsid w:val="00994477"/>
    <w:rsid w:val="00995B42"/>
    <w:rsid w:val="009A09D1"/>
    <w:rsid w:val="009A339A"/>
    <w:rsid w:val="009B0D87"/>
    <w:rsid w:val="009E2C66"/>
    <w:rsid w:val="009E64B8"/>
    <w:rsid w:val="009F6118"/>
    <w:rsid w:val="00A02198"/>
    <w:rsid w:val="00A14795"/>
    <w:rsid w:val="00A66D6D"/>
    <w:rsid w:val="00A71639"/>
    <w:rsid w:val="00A7497D"/>
    <w:rsid w:val="00AB4FAB"/>
    <w:rsid w:val="00AC5C74"/>
    <w:rsid w:val="00AD33D2"/>
    <w:rsid w:val="00AE08DE"/>
    <w:rsid w:val="00AF054E"/>
    <w:rsid w:val="00B03577"/>
    <w:rsid w:val="00B0582A"/>
    <w:rsid w:val="00B25A46"/>
    <w:rsid w:val="00B26FF1"/>
    <w:rsid w:val="00B35C01"/>
    <w:rsid w:val="00B46EC9"/>
    <w:rsid w:val="00B554E5"/>
    <w:rsid w:val="00B64AD4"/>
    <w:rsid w:val="00B7029E"/>
    <w:rsid w:val="00B70C9D"/>
    <w:rsid w:val="00B81E7E"/>
    <w:rsid w:val="00B84096"/>
    <w:rsid w:val="00BA12CF"/>
    <w:rsid w:val="00BA3F7A"/>
    <w:rsid w:val="00BC5087"/>
    <w:rsid w:val="00BD3A11"/>
    <w:rsid w:val="00C15539"/>
    <w:rsid w:val="00C174F1"/>
    <w:rsid w:val="00C2094E"/>
    <w:rsid w:val="00C4461F"/>
    <w:rsid w:val="00C663C4"/>
    <w:rsid w:val="00C8555B"/>
    <w:rsid w:val="00C8748D"/>
    <w:rsid w:val="00C96347"/>
    <w:rsid w:val="00CA2A0D"/>
    <w:rsid w:val="00CA5753"/>
    <w:rsid w:val="00CC12B4"/>
    <w:rsid w:val="00CC36F6"/>
    <w:rsid w:val="00CE30AE"/>
    <w:rsid w:val="00CE6F10"/>
    <w:rsid w:val="00CF488F"/>
    <w:rsid w:val="00D05754"/>
    <w:rsid w:val="00D24607"/>
    <w:rsid w:val="00D24CA5"/>
    <w:rsid w:val="00D24DB8"/>
    <w:rsid w:val="00D342AD"/>
    <w:rsid w:val="00D41AD0"/>
    <w:rsid w:val="00D56C6E"/>
    <w:rsid w:val="00D7122E"/>
    <w:rsid w:val="00D75238"/>
    <w:rsid w:val="00DC2291"/>
    <w:rsid w:val="00DF36A8"/>
    <w:rsid w:val="00E00285"/>
    <w:rsid w:val="00E0346D"/>
    <w:rsid w:val="00E05640"/>
    <w:rsid w:val="00E32811"/>
    <w:rsid w:val="00E6130E"/>
    <w:rsid w:val="00E771D9"/>
    <w:rsid w:val="00E81413"/>
    <w:rsid w:val="00E87C5E"/>
    <w:rsid w:val="00EA01B2"/>
    <w:rsid w:val="00EA4A6F"/>
    <w:rsid w:val="00EB5591"/>
    <w:rsid w:val="00ED5953"/>
    <w:rsid w:val="00EE32F0"/>
    <w:rsid w:val="00EF5783"/>
    <w:rsid w:val="00F00DD5"/>
    <w:rsid w:val="00F01381"/>
    <w:rsid w:val="00F03429"/>
    <w:rsid w:val="00F0396C"/>
    <w:rsid w:val="00F150E1"/>
    <w:rsid w:val="00F1589F"/>
    <w:rsid w:val="00F27899"/>
    <w:rsid w:val="00F36974"/>
    <w:rsid w:val="00F46D9E"/>
    <w:rsid w:val="00F55A04"/>
    <w:rsid w:val="00F57761"/>
    <w:rsid w:val="00F71361"/>
    <w:rsid w:val="00F74B39"/>
    <w:rsid w:val="00F95BD8"/>
    <w:rsid w:val="00F972D0"/>
    <w:rsid w:val="00FB4117"/>
    <w:rsid w:val="00FC4508"/>
    <w:rsid w:val="00FE0CC7"/>
    <w:rsid w:val="00FE4EE5"/>
    <w:rsid w:val="00FF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3"/>
  </w:style>
  <w:style w:type="paragraph" w:styleId="1">
    <w:name w:val="heading 1"/>
    <w:basedOn w:val="a"/>
    <w:next w:val="a"/>
    <w:link w:val="10"/>
    <w:uiPriority w:val="99"/>
    <w:qFormat/>
    <w:rsid w:val="00E0346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F12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AC4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9624AD"/>
    <w:rPr>
      <w:color w:val="106BBE"/>
    </w:rPr>
  </w:style>
  <w:style w:type="paragraph" w:styleId="a7">
    <w:name w:val="List Paragraph"/>
    <w:basedOn w:val="a"/>
    <w:uiPriority w:val="34"/>
    <w:qFormat/>
    <w:rsid w:val="009624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0346D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403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031D"/>
  </w:style>
  <w:style w:type="paragraph" w:styleId="aa">
    <w:name w:val="footer"/>
    <w:basedOn w:val="a"/>
    <w:link w:val="ab"/>
    <w:uiPriority w:val="99"/>
    <w:unhideWhenUsed/>
    <w:rsid w:val="006403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031D"/>
  </w:style>
  <w:style w:type="paragraph" w:customStyle="1" w:styleId="ac">
    <w:name w:val="Заголовок статьи"/>
    <w:basedOn w:val="a"/>
    <w:next w:val="a"/>
    <w:uiPriority w:val="99"/>
    <w:rsid w:val="00D41AD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91DD-434F-4662-B67B-EB8F28D1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Михайловна</dc:creator>
  <cp:lastModifiedBy>User</cp:lastModifiedBy>
  <cp:revision>2</cp:revision>
  <cp:lastPrinted>2021-09-06T04:41:00Z</cp:lastPrinted>
  <dcterms:created xsi:type="dcterms:W3CDTF">2024-10-11T03:49:00Z</dcterms:created>
  <dcterms:modified xsi:type="dcterms:W3CDTF">2024-10-11T03:49:00Z</dcterms:modified>
</cp:coreProperties>
</file>